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3F3A" w14:textId="77777777" w:rsidR="00566213" w:rsidRDefault="00566213">
      <w:pPr>
        <w:pStyle w:val="Heading3"/>
      </w:pPr>
      <w:r>
        <w:t xml:space="preserve"> ASPAN Excellence in</w:t>
      </w:r>
    </w:p>
    <w:p w14:paraId="792E53D5" w14:textId="77777777" w:rsidR="00642B79" w:rsidRDefault="00642B79">
      <w:pPr>
        <w:pStyle w:val="Heading3"/>
      </w:pPr>
      <w:r>
        <w:t>Clinical Practice Award</w:t>
      </w:r>
    </w:p>
    <w:p w14:paraId="01530253" w14:textId="5B8FFFBD" w:rsidR="00642B79" w:rsidRDefault="00377FCE">
      <w:pPr>
        <w:jc w:val="center"/>
        <w:rPr>
          <w:rFonts w:ascii="Garamond" w:hAnsi="Garamond"/>
          <w:b/>
          <w:bCs/>
          <w:sz w:val="52"/>
          <w:szCs w:val="52"/>
        </w:rPr>
      </w:pPr>
      <w:r>
        <w:rPr>
          <w:rFonts w:ascii="Garamond" w:hAnsi="Garamond"/>
          <w:b/>
          <w:bCs/>
          <w:sz w:val="52"/>
          <w:szCs w:val="52"/>
        </w:rPr>
        <w:t>202</w:t>
      </w:r>
      <w:r w:rsidR="0097730E">
        <w:rPr>
          <w:rFonts w:ascii="Garamond" w:hAnsi="Garamond"/>
          <w:b/>
          <w:bCs/>
          <w:sz w:val="52"/>
          <w:szCs w:val="52"/>
        </w:rPr>
        <w:t>6</w:t>
      </w:r>
    </w:p>
    <w:p w14:paraId="688CEC03" w14:textId="77777777" w:rsidR="00642B79" w:rsidRPr="0078464E" w:rsidRDefault="00642B79">
      <w:pPr>
        <w:jc w:val="center"/>
        <w:rPr>
          <w:rFonts w:ascii="Garamond" w:hAnsi="Garamond"/>
          <w:b/>
          <w:bCs/>
          <w:sz w:val="28"/>
          <w:szCs w:val="52"/>
        </w:rPr>
      </w:pPr>
    </w:p>
    <w:p w14:paraId="01472256" w14:textId="77777777" w:rsidR="00642B79" w:rsidRDefault="00642B79">
      <w:pPr>
        <w:pStyle w:val="Heading1"/>
        <w:rPr>
          <w:b w:val="0"/>
          <w:bCs w:val="0"/>
          <w:sz w:val="52"/>
          <w:szCs w:val="52"/>
        </w:rPr>
      </w:pPr>
      <w:r>
        <w:t>NOMINATION PACKET</w:t>
      </w:r>
    </w:p>
    <w:p w14:paraId="20FCE3C2" w14:textId="77777777" w:rsidR="00642B79" w:rsidRDefault="00642B79">
      <w:pPr>
        <w:pStyle w:val="Heading4"/>
        <w:rPr>
          <w:szCs w:val="24"/>
        </w:rPr>
      </w:pPr>
      <w:r>
        <w:rPr>
          <w:szCs w:val="24"/>
        </w:rPr>
        <w:t>To recognize and support excellence in clinical nursing practice in perianesthesia nursing.</w:t>
      </w:r>
    </w:p>
    <w:p w14:paraId="20BA4AE4" w14:textId="77777777" w:rsidR="00642B79" w:rsidRDefault="00642B79">
      <w:pPr>
        <w:rPr>
          <w:sz w:val="20"/>
          <w:szCs w:val="20"/>
        </w:rPr>
      </w:pPr>
    </w:p>
    <w:p w14:paraId="25D7E1C3" w14:textId="77777777" w:rsidR="00642B79" w:rsidRDefault="00642B79">
      <w:pPr>
        <w:jc w:val="center"/>
        <w:rPr>
          <w:sz w:val="20"/>
          <w:szCs w:val="20"/>
        </w:rPr>
      </w:pPr>
    </w:p>
    <w:p w14:paraId="65FCB843" w14:textId="77777777" w:rsidR="00642B79" w:rsidRDefault="00CB120C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E375855" wp14:editId="4C44747E">
            <wp:extent cx="937260" cy="937260"/>
            <wp:effectExtent l="0" t="0" r="0" b="0"/>
            <wp:docPr id="1" name="Picture 1" descr="aspan_logo_4C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an_logo_4C_h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5D04C" w14:textId="77777777" w:rsidR="00642B79" w:rsidRDefault="00642B79">
      <w:pPr>
        <w:jc w:val="center"/>
        <w:rPr>
          <w:sz w:val="20"/>
          <w:szCs w:val="20"/>
        </w:rPr>
      </w:pPr>
    </w:p>
    <w:p w14:paraId="4A84CF9F" w14:textId="77777777" w:rsidR="00642B79" w:rsidRDefault="00642B79">
      <w:pPr>
        <w:rPr>
          <w:rFonts w:ascii="Matura MT Script Capitals" w:hAnsi="Matura MT Script Capitals"/>
          <w:b/>
          <w:bCs/>
          <w:sz w:val="20"/>
          <w:szCs w:val="20"/>
        </w:rPr>
      </w:pPr>
    </w:p>
    <w:p w14:paraId="641DE2B2" w14:textId="77777777" w:rsidR="00642B79" w:rsidRDefault="00642B79">
      <w:pPr>
        <w:pStyle w:val="Heading2"/>
        <w:rPr>
          <w:rFonts w:ascii="Arial" w:hAnsi="Arial" w:cs="Arial"/>
          <w:sz w:val="20"/>
          <w:szCs w:val="20"/>
          <w:u w:val="none"/>
        </w:rPr>
      </w:pPr>
      <w:r>
        <w:rPr>
          <w:u w:val="none"/>
        </w:rPr>
        <w:sym w:font="Wingdings" w:char="F097"/>
      </w:r>
      <w:r>
        <w:rPr>
          <w:u w:val="none"/>
        </w:rPr>
        <w:t xml:space="preserve">  Award Criteria  </w:t>
      </w:r>
      <w:r>
        <w:rPr>
          <w:u w:val="none"/>
        </w:rPr>
        <w:sym w:font="Wingdings" w:char="F096"/>
      </w:r>
    </w:p>
    <w:p w14:paraId="698EC1FE" w14:textId="77777777" w:rsidR="00642B79" w:rsidRDefault="00642B79">
      <w:pPr>
        <w:jc w:val="center"/>
        <w:rPr>
          <w:b/>
          <w:bCs/>
          <w:sz w:val="20"/>
          <w:szCs w:val="20"/>
        </w:rPr>
      </w:pPr>
    </w:p>
    <w:p w14:paraId="24B52CBA" w14:textId="0C912F78" w:rsidR="0078464E" w:rsidRPr="0078464E" w:rsidRDefault="0078464E">
      <w:pPr>
        <w:numPr>
          <w:ilvl w:val="0"/>
          <w:numId w:val="4"/>
        </w:numPr>
        <w:spacing w:before="40" w:after="40"/>
        <w:rPr>
          <w:rFonts w:ascii="Book Antiqua" w:hAnsi="Book Antiqua" w:cs="Arial"/>
          <w:sz w:val="22"/>
          <w:szCs w:val="22"/>
        </w:rPr>
      </w:pPr>
      <w:r w:rsidRPr="0078464E">
        <w:rPr>
          <w:rFonts w:ascii="Book Antiqua" w:hAnsi="Book Antiqua"/>
          <w:sz w:val="22"/>
          <w:szCs w:val="22"/>
        </w:rPr>
        <w:t xml:space="preserve">A current Active Category member of ASPAN and a component </w:t>
      </w:r>
      <w:r w:rsidRPr="00345BA2">
        <w:rPr>
          <w:rFonts w:ascii="Book Antiqua" w:hAnsi="Book Antiqua"/>
          <w:b/>
          <w:sz w:val="22"/>
          <w:szCs w:val="22"/>
        </w:rPr>
        <w:t xml:space="preserve">for the </w:t>
      </w:r>
      <w:r w:rsidRPr="00345BA2">
        <w:rPr>
          <w:rFonts w:ascii="Book Antiqua" w:hAnsi="Book Antiqua"/>
          <w:b/>
          <w:sz w:val="22"/>
          <w:szCs w:val="22"/>
          <w:u w:val="single"/>
        </w:rPr>
        <w:t>past two full</w:t>
      </w:r>
      <w:r w:rsidR="00F04156">
        <w:rPr>
          <w:rFonts w:ascii="Book Antiqua" w:hAnsi="Book Antiqua"/>
          <w:b/>
          <w:sz w:val="22"/>
          <w:szCs w:val="22"/>
          <w:u w:val="single"/>
        </w:rPr>
        <w:t>,</w:t>
      </w:r>
      <w:r w:rsidRPr="00345BA2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="00F04156">
        <w:rPr>
          <w:rFonts w:ascii="Book Antiqua" w:hAnsi="Book Antiqua"/>
          <w:b/>
          <w:sz w:val="22"/>
          <w:szCs w:val="22"/>
          <w:u w:val="single"/>
        </w:rPr>
        <w:t xml:space="preserve">continuous </w:t>
      </w:r>
      <w:r w:rsidRPr="00345BA2">
        <w:rPr>
          <w:rFonts w:ascii="Book Antiqua" w:hAnsi="Book Antiqua"/>
          <w:b/>
          <w:sz w:val="22"/>
          <w:szCs w:val="22"/>
          <w:u w:val="single"/>
        </w:rPr>
        <w:t>years</w:t>
      </w:r>
      <w:r w:rsidRPr="0078464E">
        <w:rPr>
          <w:rFonts w:ascii="Book Antiqua" w:hAnsi="Book Antiqua"/>
          <w:sz w:val="22"/>
          <w:szCs w:val="22"/>
        </w:rPr>
        <w:t xml:space="preserve"> immediately prior to the nominatio</w:t>
      </w:r>
      <w:r>
        <w:rPr>
          <w:rFonts w:ascii="Book Antiqua" w:hAnsi="Book Antiqua"/>
          <w:sz w:val="22"/>
          <w:szCs w:val="22"/>
        </w:rPr>
        <w:t>n deadline.</w:t>
      </w:r>
    </w:p>
    <w:p w14:paraId="5581B449" w14:textId="77777777" w:rsidR="0078464E" w:rsidRPr="0078464E" w:rsidRDefault="0078464E">
      <w:pPr>
        <w:numPr>
          <w:ilvl w:val="0"/>
          <w:numId w:val="4"/>
        </w:numPr>
        <w:spacing w:before="40" w:after="40"/>
        <w:rPr>
          <w:rFonts w:ascii="Book Antiqua" w:hAnsi="Book Antiqua" w:cs="Arial"/>
          <w:sz w:val="22"/>
          <w:szCs w:val="22"/>
        </w:rPr>
      </w:pPr>
      <w:r w:rsidRPr="0078464E">
        <w:rPr>
          <w:rFonts w:ascii="Book Antiqua" w:hAnsi="Book Antiqua"/>
          <w:sz w:val="22"/>
        </w:rPr>
        <w:t>Registered nurse who is CPAN and/or CAPA certified.</w:t>
      </w:r>
    </w:p>
    <w:p w14:paraId="6BEE30C1" w14:textId="77777777" w:rsidR="00642B79" w:rsidRDefault="00642B79">
      <w:pPr>
        <w:numPr>
          <w:ilvl w:val="0"/>
          <w:numId w:val="4"/>
        </w:num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Registered </w:t>
      </w:r>
      <w:proofErr w:type="gramStart"/>
      <w:r>
        <w:rPr>
          <w:rFonts w:ascii="Book Antiqua" w:hAnsi="Book Antiqua"/>
          <w:sz w:val="22"/>
          <w:szCs w:val="22"/>
        </w:rPr>
        <w:t>nurse</w:t>
      </w:r>
      <w:proofErr w:type="gramEnd"/>
      <w:r>
        <w:rPr>
          <w:rFonts w:ascii="Book Antiqua" w:hAnsi="Book Antiqua"/>
          <w:sz w:val="22"/>
          <w:szCs w:val="22"/>
        </w:rPr>
        <w:t xml:space="preserve"> currently involved in the direct care of perianesthesia patients whose clinical practice is consistent with the standards of ASPAN.</w:t>
      </w:r>
    </w:p>
    <w:p w14:paraId="2BD14CF5" w14:textId="77777777" w:rsidR="00642B79" w:rsidRDefault="00642B79">
      <w:pPr>
        <w:numPr>
          <w:ilvl w:val="0"/>
          <w:numId w:val="4"/>
        </w:numPr>
        <w:spacing w:before="40"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Minimum five years’ direct care experience in perianesthesia nursing.</w:t>
      </w:r>
    </w:p>
    <w:p w14:paraId="17821BC3" w14:textId="77777777" w:rsidR="00642B79" w:rsidRDefault="00642B79">
      <w:pPr>
        <w:numPr>
          <w:ilvl w:val="0"/>
          <w:numId w:val="4"/>
        </w:numPr>
        <w:spacing w:before="40" w:after="40"/>
        <w:rPr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practitioner whose practice exemplifies a high-level of compassion and specialty expertise documented by peers and/or patients/families as validated by two letters of reference.</w:t>
      </w:r>
    </w:p>
    <w:p w14:paraId="756FC9A0" w14:textId="685A24E4" w:rsidR="00642B79" w:rsidRDefault="00642B79">
      <w:pPr>
        <w:numPr>
          <w:ilvl w:val="0"/>
          <w:numId w:val="4"/>
        </w:numPr>
        <w:spacing w:before="40" w:after="40"/>
        <w:rPr>
          <w:rFonts w:ascii="Arial" w:hAnsi="Arial" w:cs="Arial"/>
          <w:sz w:val="28"/>
          <w:szCs w:val="28"/>
        </w:rPr>
      </w:pPr>
      <w:r>
        <w:rPr>
          <w:rFonts w:ascii="Book Antiqua" w:hAnsi="Book Antiqua"/>
          <w:sz w:val="22"/>
          <w:szCs w:val="22"/>
        </w:rPr>
        <w:t xml:space="preserve">A practitioner who is a recognized expert in clinical nursing practice as shown by </w:t>
      </w:r>
      <w:r w:rsidR="00E7391D">
        <w:rPr>
          <w:rFonts w:ascii="Book Antiqua" w:hAnsi="Book Antiqua"/>
          <w:sz w:val="22"/>
          <w:szCs w:val="22"/>
        </w:rPr>
        <w:t>their</w:t>
      </w:r>
      <w:r>
        <w:rPr>
          <w:rFonts w:ascii="Book Antiqua" w:hAnsi="Book Antiqua"/>
          <w:sz w:val="22"/>
          <w:szCs w:val="22"/>
        </w:rPr>
        <w:t xml:space="preserve"> contributions to and support of perianesthesia nursing.</w:t>
      </w:r>
    </w:p>
    <w:p w14:paraId="5C96EB65" w14:textId="77777777" w:rsidR="00642B79" w:rsidRDefault="00642B79">
      <w:pPr>
        <w:numPr>
          <w:ilvl w:val="0"/>
          <w:numId w:val="4"/>
        </w:numPr>
        <w:spacing w:before="40" w:after="40"/>
        <w:rPr>
          <w:rFonts w:ascii="Arial" w:hAnsi="Arial" w:cs="Arial"/>
          <w:sz w:val="28"/>
          <w:szCs w:val="28"/>
        </w:rPr>
      </w:pPr>
      <w:r>
        <w:rPr>
          <w:rFonts w:ascii="Book Antiqua" w:hAnsi="Book Antiqua"/>
          <w:sz w:val="22"/>
          <w:szCs w:val="22"/>
        </w:rPr>
        <w:t>Participates actively in nursing programs, committees or projects resulting in contributions to perianesthesia nursing.</w:t>
      </w:r>
    </w:p>
    <w:p w14:paraId="24D16DAA" w14:textId="77777777" w:rsidR="00642B79" w:rsidRDefault="00642B79">
      <w:pPr>
        <w:rPr>
          <w:b/>
          <w:bCs/>
          <w:sz w:val="20"/>
          <w:szCs w:val="20"/>
        </w:rPr>
      </w:pPr>
    </w:p>
    <w:p w14:paraId="1168E2C9" w14:textId="77777777" w:rsidR="00642B79" w:rsidRDefault="00642B79">
      <w:pPr>
        <w:pStyle w:val="BodyText"/>
      </w:pPr>
      <w:r>
        <w:t>Contributions and activities used in the evaluation process for the award</w:t>
      </w:r>
    </w:p>
    <w:p w14:paraId="7FD0EC31" w14:textId="77777777" w:rsidR="00642B79" w:rsidRDefault="00642B79">
      <w:pPr>
        <w:jc w:val="center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must have been completed within the past </w:t>
      </w:r>
      <w:r>
        <w:rPr>
          <w:rFonts w:ascii="Arial Black" w:hAnsi="Arial Black"/>
          <w:sz w:val="20"/>
          <w:szCs w:val="20"/>
          <w:u w:val="single"/>
        </w:rPr>
        <w:t>five</w:t>
      </w:r>
      <w:r>
        <w:rPr>
          <w:rFonts w:ascii="Arial Black" w:hAnsi="Arial Black"/>
          <w:sz w:val="20"/>
          <w:szCs w:val="20"/>
        </w:rPr>
        <w:t xml:space="preserve"> years.</w:t>
      </w:r>
    </w:p>
    <w:p w14:paraId="0D021654" w14:textId="77777777" w:rsidR="00642B79" w:rsidRDefault="00642B79">
      <w:pPr>
        <w:rPr>
          <w:b/>
          <w:bCs/>
          <w:sz w:val="20"/>
          <w:szCs w:val="20"/>
        </w:rPr>
      </w:pPr>
    </w:p>
    <w:p w14:paraId="241F582E" w14:textId="77777777" w:rsidR="00642B79" w:rsidRDefault="00642B79">
      <w:pPr>
        <w:rPr>
          <w:b/>
          <w:bCs/>
          <w:sz w:val="20"/>
          <w:szCs w:val="20"/>
        </w:rPr>
      </w:pPr>
    </w:p>
    <w:p w14:paraId="61869102" w14:textId="77777777" w:rsidR="00642B79" w:rsidRDefault="00642B79">
      <w:pPr>
        <w:pStyle w:val="Heading2"/>
        <w:rPr>
          <w:i w:val="0"/>
          <w:iCs w:val="0"/>
          <w:sz w:val="22"/>
          <w:szCs w:val="22"/>
          <w:u w:val="none"/>
        </w:rPr>
      </w:pPr>
      <w:r>
        <w:rPr>
          <w:u w:val="none"/>
        </w:rPr>
        <w:sym w:font="Wingdings" w:char="F097"/>
      </w:r>
      <w:r>
        <w:rPr>
          <w:u w:val="none"/>
        </w:rPr>
        <w:t xml:space="preserve">  Award Description  </w:t>
      </w:r>
      <w:r>
        <w:rPr>
          <w:rFonts w:ascii="Times New Roman" w:hAnsi="Times New Roman"/>
          <w:u w:val="none"/>
        </w:rPr>
        <w:sym w:font="Wingdings" w:char="F096"/>
      </w:r>
    </w:p>
    <w:p w14:paraId="0275F1B1" w14:textId="77777777" w:rsidR="00642B79" w:rsidRDefault="00642B79">
      <w:pPr>
        <w:jc w:val="center"/>
        <w:rPr>
          <w:sz w:val="12"/>
          <w:szCs w:val="12"/>
        </w:rPr>
      </w:pPr>
    </w:p>
    <w:p w14:paraId="01C5BF5D" w14:textId="77777777" w:rsidR="00642B79" w:rsidRDefault="00642B79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Engraved Crystal Plaque</w:t>
      </w:r>
    </w:p>
    <w:p w14:paraId="1A4AFEC6" w14:textId="15C2B5BD" w:rsidR="00642B79" w:rsidRDefault="00642B79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</w:t>
      </w:r>
      <w:r w:rsidR="00343C81">
        <w:rPr>
          <w:i/>
          <w:iCs/>
          <w:sz w:val="22"/>
          <w:szCs w:val="22"/>
        </w:rPr>
        <w:t xml:space="preserve">mplimentary registration to </w:t>
      </w:r>
      <w:r w:rsidR="00D35C13">
        <w:rPr>
          <w:i/>
          <w:iCs/>
          <w:sz w:val="22"/>
          <w:szCs w:val="22"/>
        </w:rPr>
        <w:t xml:space="preserve">the </w:t>
      </w:r>
      <w:r w:rsidR="00377FCE">
        <w:rPr>
          <w:i/>
          <w:iCs/>
          <w:sz w:val="22"/>
          <w:szCs w:val="22"/>
        </w:rPr>
        <w:t>202</w:t>
      </w:r>
      <w:r w:rsidR="00313BE5">
        <w:rPr>
          <w:i/>
          <w:iCs/>
          <w:sz w:val="22"/>
          <w:szCs w:val="22"/>
        </w:rPr>
        <w:t>7</w:t>
      </w:r>
      <w:r>
        <w:rPr>
          <w:i/>
          <w:iCs/>
          <w:sz w:val="22"/>
          <w:szCs w:val="22"/>
        </w:rPr>
        <w:t xml:space="preserve"> ASPAN National Conference</w:t>
      </w:r>
      <w:r w:rsidR="00D35C13">
        <w:rPr>
          <w:i/>
          <w:iCs/>
          <w:sz w:val="22"/>
          <w:szCs w:val="22"/>
        </w:rPr>
        <w:t xml:space="preserve"> </w:t>
      </w:r>
      <w:r w:rsidR="00D35C13">
        <w:rPr>
          <w:i/>
          <w:iCs/>
          <w:sz w:val="20"/>
          <w:szCs w:val="22"/>
        </w:rPr>
        <w:t>(non-transfer</w:t>
      </w:r>
      <w:r w:rsidR="00D35C13" w:rsidRPr="00D35C13">
        <w:rPr>
          <w:i/>
          <w:iCs/>
          <w:sz w:val="20"/>
          <w:szCs w:val="22"/>
        </w:rPr>
        <w:t>able)</w:t>
      </w:r>
    </w:p>
    <w:p w14:paraId="4A1CADF1" w14:textId="739A3623" w:rsidR="00642B79" w:rsidRDefault="00343C81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Economy airfare to </w:t>
      </w:r>
      <w:r w:rsidR="00D35C13">
        <w:rPr>
          <w:i/>
          <w:iCs/>
          <w:sz w:val="22"/>
          <w:szCs w:val="22"/>
        </w:rPr>
        <w:t xml:space="preserve">the </w:t>
      </w:r>
      <w:r w:rsidR="00377FCE">
        <w:rPr>
          <w:i/>
          <w:iCs/>
          <w:sz w:val="22"/>
          <w:szCs w:val="22"/>
        </w:rPr>
        <w:t>202</w:t>
      </w:r>
      <w:r w:rsidR="00313BE5">
        <w:rPr>
          <w:i/>
          <w:iCs/>
          <w:sz w:val="22"/>
          <w:szCs w:val="22"/>
        </w:rPr>
        <w:t>7</w:t>
      </w:r>
      <w:r w:rsidR="00642B79">
        <w:rPr>
          <w:i/>
          <w:iCs/>
          <w:sz w:val="22"/>
          <w:szCs w:val="22"/>
        </w:rPr>
        <w:t xml:space="preserve"> National Conference</w:t>
      </w:r>
      <w:r w:rsidR="00D35C13">
        <w:rPr>
          <w:i/>
          <w:iCs/>
          <w:sz w:val="22"/>
          <w:szCs w:val="22"/>
        </w:rPr>
        <w:t xml:space="preserve"> </w:t>
      </w:r>
      <w:r w:rsidR="00D35C13">
        <w:rPr>
          <w:i/>
          <w:iCs/>
          <w:sz w:val="20"/>
          <w:szCs w:val="22"/>
        </w:rPr>
        <w:t>(non-transfer</w:t>
      </w:r>
      <w:r w:rsidR="00D35C13" w:rsidRPr="00D35C13">
        <w:rPr>
          <w:i/>
          <w:iCs/>
          <w:sz w:val="20"/>
          <w:szCs w:val="22"/>
        </w:rPr>
        <w:t>able)</w:t>
      </w:r>
    </w:p>
    <w:p w14:paraId="4949DBB9" w14:textId="0E41B1C2" w:rsidR="00642B79" w:rsidRDefault="00E705E4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Host h</w:t>
      </w:r>
      <w:r w:rsidR="00343C81">
        <w:rPr>
          <w:i/>
          <w:iCs/>
          <w:sz w:val="22"/>
          <w:szCs w:val="22"/>
        </w:rPr>
        <w:t xml:space="preserve">otel </w:t>
      </w:r>
      <w:proofErr w:type="gramStart"/>
      <w:r>
        <w:rPr>
          <w:i/>
          <w:iCs/>
          <w:sz w:val="22"/>
          <w:szCs w:val="22"/>
        </w:rPr>
        <w:t>accommodations</w:t>
      </w:r>
      <w:proofErr w:type="gramEnd"/>
      <w:r>
        <w:rPr>
          <w:i/>
          <w:iCs/>
          <w:sz w:val="22"/>
          <w:szCs w:val="22"/>
        </w:rPr>
        <w:t xml:space="preserve"> for four nights </w:t>
      </w:r>
      <w:r w:rsidR="00343C81">
        <w:rPr>
          <w:i/>
          <w:iCs/>
          <w:sz w:val="22"/>
          <w:szCs w:val="22"/>
        </w:rPr>
        <w:t xml:space="preserve">at </w:t>
      </w:r>
      <w:r w:rsidR="00D35C13">
        <w:rPr>
          <w:i/>
          <w:iCs/>
          <w:sz w:val="22"/>
          <w:szCs w:val="22"/>
        </w:rPr>
        <w:t xml:space="preserve">the </w:t>
      </w:r>
      <w:r w:rsidR="00377FCE">
        <w:rPr>
          <w:i/>
          <w:iCs/>
          <w:sz w:val="22"/>
          <w:szCs w:val="22"/>
        </w:rPr>
        <w:t>202</w:t>
      </w:r>
      <w:r w:rsidR="00313BE5">
        <w:rPr>
          <w:i/>
          <w:iCs/>
          <w:sz w:val="22"/>
          <w:szCs w:val="22"/>
        </w:rPr>
        <w:t>7</w:t>
      </w:r>
      <w:r w:rsidR="00642B79">
        <w:rPr>
          <w:i/>
          <w:iCs/>
          <w:sz w:val="22"/>
          <w:szCs w:val="22"/>
        </w:rPr>
        <w:t xml:space="preserve"> National Conference</w:t>
      </w:r>
      <w:r w:rsidR="00D35C13">
        <w:rPr>
          <w:i/>
          <w:iCs/>
          <w:sz w:val="22"/>
          <w:szCs w:val="22"/>
        </w:rPr>
        <w:t xml:space="preserve"> </w:t>
      </w:r>
      <w:r w:rsidR="00D35C13">
        <w:rPr>
          <w:i/>
          <w:iCs/>
          <w:sz w:val="20"/>
          <w:szCs w:val="22"/>
        </w:rPr>
        <w:t>(non-transfe</w:t>
      </w:r>
      <w:r w:rsidR="00D35C13" w:rsidRPr="00D35C13">
        <w:rPr>
          <w:i/>
          <w:iCs/>
          <w:sz w:val="20"/>
          <w:szCs w:val="22"/>
        </w:rPr>
        <w:t>rable)</w:t>
      </w:r>
    </w:p>
    <w:p w14:paraId="317F226C" w14:textId="77777777" w:rsidR="00642B79" w:rsidRDefault="00642B79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Announcement</w:t>
      </w:r>
      <w:r w:rsidR="001C17AA">
        <w:rPr>
          <w:i/>
          <w:iCs/>
          <w:sz w:val="22"/>
          <w:szCs w:val="22"/>
        </w:rPr>
        <w:t xml:space="preserve"> in </w:t>
      </w:r>
      <w:proofErr w:type="spellStart"/>
      <w:r w:rsidR="001C17AA" w:rsidRPr="00566213">
        <w:rPr>
          <w:iCs/>
          <w:sz w:val="22"/>
          <w:szCs w:val="22"/>
        </w:rPr>
        <w:t>Breathline</w:t>
      </w:r>
      <w:proofErr w:type="spellEnd"/>
    </w:p>
    <w:p w14:paraId="75585762" w14:textId="77777777" w:rsidR="00642B79" w:rsidRDefault="00642B79">
      <w:pPr>
        <w:rPr>
          <w:sz w:val="22"/>
          <w:szCs w:val="22"/>
        </w:rPr>
      </w:pPr>
    </w:p>
    <w:p w14:paraId="591D35BF" w14:textId="0A2010FA" w:rsidR="00642B79" w:rsidRDefault="0078464E">
      <w:pPr>
        <w:jc w:val="center"/>
        <w:rPr>
          <w:b/>
          <w:bCs/>
          <w:sz w:val="22"/>
          <w:szCs w:val="22"/>
        </w:rPr>
        <w:sectPr w:rsidR="00642B79">
          <w:pgSz w:w="12240" w:h="15840" w:code="1"/>
          <w:pgMar w:top="1440" w:right="1800" w:bottom="720" w:left="18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>
        <w:rPr>
          <w:b/>
          <w:bCs/>
          <w:sz w:val="22"/>
          <w:szCs w:val="22"/>
          <w:u w:val="single"/>
        </w:rPr>
        <w:t>Nomination</w:t>
      </w:r>
      <w:r w:rsidR="00642B79" w:rsidRPr="000233F7">
        <w:rPr>
          <w:b/>
          <w:bCs/>
          <w:sz w:val="22"/>
          <w:szCs w:val="22"/>
          <w:u w:val="single"/>
        </w:rPr>
        <w:t xml:space="preserve"> Deadline</w:t>
      </w:r>
      <w:proofErr w:type="gramStart"/>
      <w:r w:rsidR="00642B79">
        <w:rPr>
          <w:b/>
          <w:bCs/>
          <w:sz w:val="22"/>
          <w:szCs w:val="22"/>
        </w:rPr>
        <w:t>:  Postmarked</w:t>
      </w:r>
      <w:proofErr w:type="gramEnd"/>
      <w:r w:rsidR="006D247B">
        <w:rPr>
          <w:b/>
          <w:bCs/>
          <w:sz w:val="22"/>
          <w:szCs w:val="22"/>
        </w:rPr>
        <w:t xml:space="preserve"> </w:t>
      </w:r>
      <w:r w:rsidR="002376C5">
        <w:rPr>
          <w:b/>
          <w:bCs/>
          <w:sz w:val="22"/>
          <w:szCs w:val="22"/>
        </w:rPr>
        <w:t xml:space="preserve">or date-stamped </w:t>
      </w:r>
      <w:r w:rsidR="006D247B">
        <w:rPr>
          <w:b/>
          <w:bCs/>
          <w:sz w:val="22"/>
          <w:szCs w:val="22"/>
        </w:rPr>
        <w:t xml:space="preserve">no later than </w:t>
      </w:r>
      <w:r w:rsidR="002376C5">
        <w:rPr>
          <w:b/>
          <w:bCs/>
          <w:color w:val="FF0000"/>
          <w:sz w:val="22"/>
          <w:szCs w:val="22"/>
        </w:rPr>
        <w:t>November 30, 20</w:t>
      </w:r>
      <w:r w:rsidR="006108AA">
        <w:rPr>
          <w:b/>
          <w:bCs/>
          <w:color w:val="FF0000"/>
          <w:sz w:val="22"/>
          <w:szCs w:val="22"/>
        </w:rPr>
        <w:t>2</w:t>
      </w:r>
      <w:r w:rsidR="0097730E">
        <w:rPr>
          <w:b/>
          <w:bCs/>
          <w:color w:val="FF0000"/>
          <w:sz w:val="22"/>
          <w:szCs w:val="22"/>
        </w:rPr>
        <w:t>5</w:t>
      </w:r>
      <w:r w:rsidR="00F36282">
        <w:rPr>
          <w:b/>
          <w:bCs/>
          <w:color w:val="FF0000"/>
          <w:sz w:val="22"/>
          <w:szCs w:val="22"/>
        </w:rPr>
        <w:t>.</w:t>
      </w:r>
    </w:p>
    <w:p w14:paraId="50A3D6FF" w14:textId="77777777" w:rsidR="00642B79" w:rsidRDefault="00CB120C">
      <w:pPr>
        <w:tabs>
          <w:tab w:val="left" w:pos="1980"/>
          <w:tab w:val="left" w:pos="234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935E7C7" wp14:editId="2409AD9D">
            <wp:extent cx="1181100" cy="1188720"/>
            <wp:effectExtent l="0" t="0" r="0" b="0"/>
            <wp:docPr id="2" name="Picture 2" descr="aspan_logo_4C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pan_logo_4C_h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E315" w14:textId="77777777" w:rsidR="00642B79" w:rsidRDefault="00642B79">
      <w:pPr>
        <w:tabs>
          <w:tab w:val="left" w:pos="1980"/>
          <w:tab w:val="left" w:pos="2340"/>
        </w:tabs>
        <w:rPr>
          <w:sz w:val="20"/>
          <w:szCs w:val="20"/>
        </w:rPr>
      </w:pPr>
    </w:p>
    <w:p w14:paraId="03C36C6E" w14:textId="77777777" w:rsidR="00642B79" w:rsidRDefault="00642B79">
      <w:pPr>
        <w:rPr>
          <w:sz w:val="20"/>
          <w:szCs w:val="20"/>
        </w:rPr>
      </w:pPr>
    </w:p>
    <w:p w14:paraId="7B237C98" w14:textId="77777777" w:rsidR="00642B79" w:rsidRDefault="00566213">
      <w:pPr>
        <w:pStyle w:val="Heading1"/>
      </w:pPr>
      <w:r>
        <w:t xml:space="preserve">ASPAN </w:t>
      </w:r>
      <w:r w:rsidR="00642B79">
        <w:t>Excellence in Clinical Practice Award</w:t>
      </w:r>
    </w:p>
    <w:p w14:paraId="1B6FBBBF" w14:textId="77777777" w:rsidR="00642B79" w:rsidRDefault="00642B79">
      <w:pPr>
        <w:jc w:val="center"/>
        <w:rPr>
          <w:sz w:val="20"/>
          <w:szCs w:val="20"/>
        </w:rPr>
      </w:pPr>
    </w:p>
    <w:p w14:paraId="288250DA" w14:textId="7E789C8B" w:rsidR="00642B79" w:rsidRDefault="00377FCE">
      <w:pPr>
        <w:jc w:val="center"/>
        <w:rPr>
          <w:i/>
          <w:iCs/>
          <w:sz w:val="28"/>
          <w:szCs w:val="28"/>
        </w:rPr>
      </w:pPr>
      <w:r>
        <w:rPr>
          <w:rFonts w:ascii="Book Antiqua" w:hAnsi="Book Antiqua"/>
          <w:sz w:val="32"/>
          <w:szCs w:val="32"/>
        </w:rPr>
        <w:t>202</w:t>
      </w:r>
      <w:r w:rsidR="0097730E">
        <w:rPr>
          <w:rFonts w:ascii="Book Antiqua" w:hAnsi="Book Antiqua"/>
          <w:sz w:val="32"/>
          <w:szCs w:val="32"/>
        </w:rPr>
        <w:t>6</w:t>
      </w:r>
      <w:r w:rsidR="00642B79">
        <w:rPr>
          <w:rFonts w:ascii="Book Antiqua" w:hAnsi="Book Antiqua"/>
          <w:sz w:val="32"/>
          <w:szCs w:val="32"/>
        </w:rPr>
        <w:t xml:space="preserve"> NOMINATION FORM</w:t>
      </w:r>
    </w:p>
    <w:p w14:paraId="2A647318" w14:textId="77777777" w:rsidR="00642B79" w:rsidRDefault="000233F7">
      <w:pPr>
        <w:jc w:val="center"/>
        <w:rPr>
          <w:sz w:val="20"/>
          <w:szCs w:val="20"/>
        </w:rPr>
      </w:pPr>
      <w:r w:rsidRPr="00A3024B">
        <w:rPr>
          <w:b/>
          <w:color w:val="FF0000"/>
          <w:sz w:val="20"/>
          <w:szCs w:val="20"/>
        </w:rPr>
        <w:t xml:space="preserve">(All </w:t>
      </w:r>
      <w:r w:rsidR="004D6CCC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 </w:t>
      </w:r>
      <w:proofErr w:type="gramStart"/>
      <w:r w:rsidRPr="00A3024B">
        <w:rPr>
          <w:b/>
          <w:color w:val="FF0000"/>
          <w:sz w:val="20"/>
          <w:szCs w:val="20"/>
        </w:rPr>
        <w:t>information</w:t>
      </w:r>
      <w:r>
        <w:rPr>
          <w:b/>
          <w:color w:val="FF0000"/>
          <w:sz w:val="20"/>
          <w:szCs w:val="20"/>
        </w:rPr>
        <w:t xml:space="preserve"> </w:t>
      </w:r>
      <w:r w:rsidRPr="00A3024B">
        <w:rPr>
          <w:b/>
          <w:color w:val="FF0000"/>
          <w:sz w:val="20"/>
          <w:szCs w:val="20"/>
        </w:rPr>
        <w:t xml:space="preserve"> is</w:t>
      </w:r>
      <w:proofErr w:type="gramEnd"/>
      <w:r>
        <w:rPr>
          <w:b/>
          <w:color w:val="FF0000"/>
          <w:sz w:val="20"/>
          <w:szCs w:val="20"/>
        </w:rPr>
        <w:t xml:space="preserve"> </w:t>
      </w:r>
      <w:r w:rsidRPr="00A3024B">
        <w:rPr>
          <w:b/>
          <w:color w:val="FF0000"/>
          <w:sz w:val="20"/>
          <w:szCs w:val="20"/>
        </w:rPr>
        <w:t xml:space="preserve"> mandatory)</w:t>
      </w:r>
    </w:p>
    <w:p w14:paraId="6AA02686" w14:textId="77777777" w:rsidR="00642B79" w:rsidRDefault="00642B79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392"/>
      </w:tblGrid>
      <w:tr w:rsidR="00A56A7B" w:rsidRPr="00931CB3" w14:paraId="00F40FEE" w14:textId="77777777" w:rsidTr="00931CB3">
        <w:tc>
          <w:tcPr>
            <w:tcW w:w="2268" w:type="dxa"/>
          </w:tcPr>
          <w:p w14:paraId="1CF2D579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>Nominee’s Name and</w:t>
            </w:r>
          </w:p>
          <w:p w14:paraId="2AF440ED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 xml:space="preserve">Nursing </w:t>
            </w:r>
            <w:r w:rsidR="00345BA2">
              <w:rPr>
                <w:b/>
                <w:sz w:val="22"/>
                <w:szCs w:val="22"/>
              </w:rPr>
              <w:t xml:space="preserve">Degrees / </w:t>
            </w:r>
            <w:r w:rsidRPr="00931CB3">
              <w:rPr>
                <w:b/>
                <w:sz w:val="22"/>
                <w:szCs w:val="22"/>
              </w:rPr>
              <w:t>Credentials</w:t>
            </w:r>
          </w:p>
          <w:p w14:paraId="776B7FE3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</w:p>
        </w:tc>
        <w:tc>
          <w:tcPr>
            <w:tcW w:w="6588" w:type="dxa"/>
          </w:tcPr>
          <w:p w14:paraId="721625B7" w14:textId="77777777" w:rsidR="00A56A7B" w:rsidRPr="00931CB3" w:rsidRDefault="00A56A7B" w:rsidP="00A56A7B">
            <w:pPr>
              <w:rPr>
                <w:szCs w:val="32"/>
              </w:rPr>
            </w:pPr>
          </w:p>
          <w:p w14:paraId="56B1E03B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  <w:tr w:rsidR="00A56A7B" w:rsidRPr="00931CB3" w14:paraId="0799B4C7" w14:textId="77777777" w:rsidTr="00931CB3">
        <w:tc>
          <w:tcPr>
            <w:tcW w:w="2268" w:type="dxa"/>
          </w:tcPr>
          <w:p w14:paraId="2E13BE6E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>Home Address</w:t>
            </w:r>
          </w:p>
          <w:p w14:paraId="467D58CE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</w:p>
        </w:tc>
        <w:tc>
          <w:tcPr>
            <w:tcW w:w="6588" w:type="dxa"/>
          </w:tcPr>
          <w:p w14:paraId="51C4A9D1" w14:textId="77777777" w:rsidR="00A56A7B" w:rsidRPr="00931CB3" w:rsidRDefault="00A56A7B" w:rsidP="00A56A7B">
            <w:pPr>
              <w:rPr>
                <w:szCs w:val="32"/>
              </w:rPr>
            </w:pPr>
          </w:p>
          <w:p w14:paraId="00B3AA52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  <w:tr w:rsidR="00A56A7B" w:rsidRPr="00931CB3" w14:paraId="35B5772F" w14:textId="77777777" w:rsidTr="00931CB3">
        <w:tc>
          <w:tcPr>
            <w:tcW w:w="2268" w:type="dxa"/>
          </w:tcPr>
          <w:p w14:paraId="2EB8F77C" w14:textId="77777777" w:rsidR="00A56A7B" w:rsidRPr="00931CB3" w:rsidRDefault="00A56A7B" w:rsidP="00A56A7B">
            <w:pPr>
              <w:rPr>
                <w:b/>
                <w:sz w:val="21"/>
                <w:szCs w:val="22"/>
              </w:rPr>
            </w:pPr>
            <w:r w:rsidRPr="00931CB3">
              <w:rPr>
                <w:b/>
                <w:sz w:val="21"/>
                <w:szCs w:val="22"/>
              </w:rPr>
              <w:t>City / State / Zip Code</w:t>
            </w:r>
          </w:p>
          <w:p w14:paraId="08FB1014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</w:p>
        </w:tc>
        <w:tc>
          <w:tcPr>
            <w:tcW w:w="6588" w:type="dxa"/>
          </w:tcPr>
          <w:p w14:paraId="22A477B1" w14:textId="77777777" w:rsidR="00A56A7B" w:rsidRPr="00931CB3" w:rsidRDefault="00A56A7B" w:rsidP="00A56A7B">
            <w:pPr>
              <w:rPr>
                <w:szCs w:val="32"/>
              </w:rPr>
            </w:pPr>
          </w:p>
          <w:p w14:paraId="1A9087C6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  <w:tr w:rsidR="00A56A7B" w:rsidRPr="00931CB3" w14:paraId="04E58EF0" w14:textId="77777777" w:rsidTr="00931CB3">
        <w:tc>
          <w:tcPr>
            <w:tcW w:w="2268" w:type="dxa"/>
          </w:tcPr>
          <w:p w14:paraId="0DAA0368" w14:textId="730A719D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>Email address</w:t>
            </w:r>
          </w:p>
          <w:p w14:paraId="4E5166ED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</w:p>
        </w:tc>
        <w:tc>
          <w:tcPr>
            <w:tcW w:w="6588" w:type="dxa"/>
          </w:tcPr>
          <w:p w14:paraId="23E66A24" w14:textId="77777777" w:rsidR="00A56A7B" w:rsidRPr="00931CB3" w:rsidRDefault="00A56A7B" w:rsidP="00A56A7B">
            <w:pPr>
              <w:rPr>
                <w:szCs w:val="32"/>
              </w:rPr>
            </w:pPr>
          </w:p>
          <w:p w14:paraId="5982AAF6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  <w:tr w:rsidR="00A56A7B" w:rsidRPr="00931CB3" w14:paraId="33F72BB4" w14:textId="77777777" w:rsidTr="00931CB3">
        <w:tc>
          <w:tcPr>
            <w:tcW w:w="2268" w:type="dxa"/>
          </w:tcPr>
          <w:p w14:paraId="75A9526B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>Home Phone</w:t>
            </w:r>
          </w:p>
          <w:p w14:paraId="7BCBCCC7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i/>
                <w:sz w:val="20"/>
                <w:szCs w:val="22"/>
              </w:rPr>
              <w:t>(with area code)</w:t>
            </w:r>
          </w:p>
        </w:tc>
        <w:tc>
          <w:tcPr>
            <w:tcW w:w="6588" w:type="dxa"/>
          </w:tcPr>
          <w:p w14:paraId="547BDC83" w14:textId="77777777" w:rsidR="00A56A7B" w:rsidRPr="00931CB3" w:rsidRDefault="00A56A7B" w:rsidP="00A56A7B">
            <w:pPr>
              <w:rPr>
                <w:szCs w:val="32"/>
              </w:rPr>
            </w:pPr>
          </w:p>
          <w:p w14:paraId="2EC76EEC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  <w:tr w:rsidR="00A56A7B" w:rsidRPr="00931CB3" w14:paraId="3996916F" w14:textId="77777777" w:rsidTr="00931CB3">
        <w:tc>
          <w:tcPr>
            <w:tcW w:w="2268" w:type="dxa"/>
          </w:tcPr>
          <w:p w14:paraId="2C54554F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 xml:space="preserve">Work Phone </w:t>
            </w:r>
          </w:p>
          <w:p w14:paraId="3A598507" w14:textId="77777777" w:rsidR="00A56A7B" w:rsidRPr="00931CB3" w:rsidRDefault="00A56A7B" w:rsidP="00A56A7B">
            <w:pPr>
              <w:rPr>
                <w:b/>
                <w:i/>
                <w:sz w:val="20"/>
                <w:szCs w:val="22"/>
              </w:rPr>
            </w:pPr>
            <w:r w:rsidRPr="00931CB3">
              <w:rPr>
                <w:b/>
                <w:i/>
                <w:sz w:val="20"/>
                <w:szCs w:val="22"/>
              </w:rPr>
              <w:t>(with area code)</w:t>
            </w:r>
          </w:p>
        </w:tc>
        <w:tc>
          <w:tcPr>
            <w:tcW w:w="6588" w:type="dxa"/>
          </w:tcPr>
          <w:p w14:paraId="17512268" w14:textId="77777777" w:rsidR="00A56A7B" w:rsidRPr="00931CB3" w:rsidRDefault="00A56A7B" w:rsidP="00A56A7B">
            <w:pPr>
              <w:rPr>
                <w:szCs w:val="32"/>
              </w:rPr>
            </w:pPr>
          </w:p>
          <w:p w14:paraId="1EA1A07D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  <w:tr w:rsidR="00A56A7B" w:rsidRPr="00931CB3" w14:paraId="2EF8E592" w14:textId="77777777" w:rsidTr="00931CB3">
        <w:tc>
          <w:tcPr>
            <w:tcW w:w="2268" w:type="dxa"/>
          </w:tcPr>
          <w:p w14:paraId="605627BD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 xml:space="preserve">Name of Nominee’s </w:t>
            </w:r>
            <w:r w:rsidRPr="00931CB3">
              <w:rPr>
                <w:b/>
                <w:sz w:val="21"/>
                <w:szCs w:val="22"/>
              </w:rPr>
              <w:t>Employer, City, State</w:t>
            </w:r>
          </w:p>
        </w:tc>
        <w:tc>
          <w:tcPr>
            <w:tcW w:w="6588" w:type="dxa"/>
          </w:tcPr>
          <w:p w14:paraId="643F6463" w14:textId="77777777" w:rsidR="00A56A7B" w:rsidRPr="00931CB3" w:rsidRDefault="00A56A7B" w:rsidP="00A56A7B">
            <w:pPr>
              <w:rPr>
                <w:szCs w:val="32"/>
              </w:rPr>
            </w:pPr>
          </w:p>
          <w:p w14:paraId="6EFB04ED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  <w:tr w:rsidR="00A56A7B" w:rsidRPr="00931CB3" w14:paraId="17D7FE85" w14:textId="77777777" w:rsidTr="00931CB3">
        <w:tc>
          <w:tcPr>
            <w:tcW w:w="2268" w:type="dxa"/>
          </w:tcPr>
          <w:p w14:paraId="1D8BD40E" w14:textId="77777777" w:rsidR="00A56A7B" w:rsidRPr="00931CB3" w:rsidRDefault="00A56A7B" w:rsidP="00A56A7B">
            <w:pPr>
              <w:rPr>
                <w:b/>
                <w:i/>
                <w:sz w:val="20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 xml:space="preserve">Nominee’s </w:t>
            </w:r>
            <w:proofErr w:type="gramStart"/>
            <w:r w:rsidRPr="00931CB3">
              <w:rPr>
                <w:b/>
                <w:sz w:val="22"/>
                <w:szCs w:val="22"/>
              </w:rPr>
              <w:t>Position / #</w:t>
            </w:r>
            <w:proofErr w:type="gramEnd"/>
            <w:r w:rsidRPr="00931CB3">
              <w:rPr>
                <w:b/>
                <w:sz w:val="22"/>
                <w:szCs w:val="22"/>
              </w:rPr>
              <w:t xml:space="preserve"> of Years</w:t>
            </w:r>
          </w:p>
        </w:tc>
        <w:tc>
          <w:tcPr>
            <w:tcW w:w="6588" w:type="dxa"/>
          </w:tcPr>
          <w:p w14:paraId="1852D18A" w14:textId="77777777" w:rsidR="00A56A7B" w:rsidRPr="00931CB3" w:rsidRDefault="00A56A7B" w:rsidP="00A56A7B">
            <w:pPr>
              <w:rPr>
                <w:szCs w:val="32"/>
              </w:rPr>
            </w:pPr>
          </w:p>
          <w:p w14:paraId="3C3D544E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</w:tbl>
    <w:p w14:paraId="544BE10C" w14:textId="77777777" w:rsidR="00642B79" w:rsidRDefault="00642B79">
      <w:pPr>
        <w:tabs>
          <w:tab w:val="right" w:leader="underscore" w:pos="8640"/>
        </w:tabs>
        <w:rPr>
          <w:sz w:val="28"/>
          <w:szCs w:val="28"/>
        </w:rPr>
      </w:pPr>
    </w:p>
    <w:p w14:paraId="7E05740E" w14:textId="77777777" w:rsidR="00642B79" w:rsidRDefault="00642B79">
      <w:pPr>
        <w:tabs>
          <w:tab w:val="left" w:pos="1980"/>
          <w:tab w:val="left" w:pos="2340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Wingdings" w:char="F096"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Wingdings" w:char="F076"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Wingdings" w:char="F097"/>
      </w:r>
    </w:p>
    <w:p w14:paraId="3242301A" w14:textId="77777777" w:rsidR="00642B79" w:rsidRDefault="00642B79">
      <w:pPr>
        <w:tabs>
          <w:tab w:val="right" w:leader="underscore" w:pos="864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6399"/>
      </w:tblGrid>
      <w:tr w:rsidR="00A56A7B" w:rsidRPr="00931CB3" w14:paraId="02095D60" w14:textId="77777777" w:rsidTr="00931CB3">
        <w:tc>
          <w:tcPr>
            <w:tcW w:w="2268" w:type="dxa"/>
          </w:tcPr>
          <w:p w14:paraId="303C2864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 xml:space="preserve">Your Name </w:t>
            </w:r>
          </w:p>
        </w:tc>
        <w:tc>
          <w:tcPr>
            <w:tcW w:w="6588" w:type="dxa"/>
          </w:tcPr>
          <w:p w14:paraId="0EE66118" w14:textId="77777777" w:rsidR="00A56A7B" w:rsidRPr="00931CB3" w:rsidRDefault="00A56A7B" w:rsidP="00A56A7B">
            <w:pPr>
              <w:rPr>
                <w:szCs w:val="32"/>
              </w:rPr>
            </w:pPr>
          </w:p>
          <w:p w14:paraId="37278440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  <w:tr w:rsidR="00A56A7B" w:rsidRPr="00931CB3" w14:paraId="5039805E" w14:textId="77777777" w:rsidTr="00931CB3">
        <w:tc>
          <w:tcPr>
            <w:tcW w:w="2268" w:type="dxa"/>
          </w:tcPr>
          <w:p w14:paraId="3C4FE259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>Home Address</w:t>
            </w:r>
          </w:p>
          <w:p w14:paraId="5FAB4C32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</w:p>
        </w:tc>
        <w:tc>
          <w:tcPr>
            <w:tcW w:w="6588" w:type="dxa"/>
          </w:tcPr>
          <w:p w14:paraId="4996FF2B" w14:textId="77777777" w:rsidR="00A56A7B" w:rsidRPr="00931CB3" w:rsidRDefault="00A56A7B" w:rsidP="00A56A7B">
            <w:pPr>
              <w:rPr>
                <w:szCs w:val="32"/>
              </w:rPr>
            </w:pPr>
          </w:p>
          <w:p w14:paraId="40C7E8C4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  <w:tr w:rsidR="00A56A7B" w:rsidRPr="00931CB3" w14:paraId="523E2608" w14:textId="77777777" w:rsidTr="00931CB3">
        <w:tc>
          <w:tcPr>
            <w:tcW w:w="2268" w:type="dxa"/>
          </w:tcPr>
          <w:p w14:paraId="48FE75D5" w14:textId="77777777" w:rsidR="00A56A7B" w:rsidRPr="00931CB3" w:rsidRDefault="00A56A7B" w:rsidP="00A56A7B">
            <w:pPr>
              <w:rPr>
                <w:b/>
                <w:sz w:val="21"/>
                <w:szCs w:val="22"/>
              </w:rPr>
            </w:pPr>
            <w:r w:rsidRPr="00931CB3">
              <w:rPr>
                <w:b/>
                <w:sz w:val="21"/>
                <w:szCs w:val="22"/>
              </w:rPr>
              <w:t>City / State / Zip Code</w:t>
            </w:r>
          </w:p>
          <w:p w14:paraId="64FB447E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</w:p>
        </w:tc>
        <w:tc>
          <w:tcPr>
            <w:tcW w:w="6588" w:type="dxa"/>
          </w:tcPr>
          <w:p w14:paraId="167F86FE" w14:textId="77777777" w:rsidR="00A56A7B" w:rsidRPr="00931CB3" w:rsidRDefault="00A56A7B" w:rsidP="00A56A7B">
            <w:pPr>
              <w:rPr>
                <w:szCs w:val="32"/>
              </w:rPr>
            </w:pPr>
          </w:p>
          <w:p w14:paraId="356A835C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  <w:tr w:rsidR="00A56A7B" w:rsidRPr="00931CB3" w14:paraId="7470884A" w14:textId="77777777" w:rsidTr="00931CB3">
        <w:tc>
          <w:tcPr>
            <w:tcW w:w="2268" w:type="dxa"/>
          </w:tcPr>
          <w:p w14:paraId="3545D0EE" w14:textId="72B580FA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>Email address</w:t>
            </w:r>
          </w:p>
          <w:p w14:paraId="526D1400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</w:p>
        </w:tc>
        <w:tc>
          <w:tcPr>
            <w:tcW w:w="6588" w:type="dxa"/>
          </w:tcPr>
          <w:p w14:paraId="3DA5202A" w14:textId="77777777" w:rsidR="00A56A7B" w:rsidRPr="00931CB3" w:rsidRDefault="00A56A7B" w:rsidP="00A56A7B">
            <w:pPr>
              <w:rPr>
                <w:szCs w:val="32"/>
              </w:rPr>
            </w:pPr>
          </w:p>
          <w:p w14:paraId="02CFAEC6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  <w:tr w:rsidR="00A56A7B" w:rsidRPr="00931CB3" w14:paraId="429B17E9" w14:textId="77777777" w:rsidTr="00931CB3">
        <w:tc>
          <w:tcPr>
            <w:tcW w:w="2268" w:type="dxa"/>
          </w:tcPr>
          <w:p w14:paraId="1C297F17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sz w:val="22"/>
                <w:szCs w:val="22"/>
              </w:rPr>
              <w:t>Daytime Phone</w:t>
            </w:r>
          </w:p>
          <w:p w14:paraId="7EFD57AA" w14:textId="77777777" w:rsidR="00A56A7B" w:rsidRPr="00931CB3" w:rsidRDefault="00A56A7B" w:rsidP="00A56A7B">
            <w:pPr>
              <w:rPr>
                <w:b/>
                <w:sz w:val="22"/>
                <w:szCs w:val="22"/>
              </w:rPr>
            </w:pPr>
            <w:r w:rsidRPr="00931CB3">
              <w:rPr>
                <w:b/>
                <w:i/>
                <w:sz w:val="20"/>
                <w:szCs w:val="22"/>
              </w:rPr>
              <w:t>(with area code)</w:t>
            </w:r>
          </w:p>
        </w:tc>
        <w:tc>
          <w:tcPr>
            <w:tcW w:w="6588" w:type="dxa"/>
          </w:tcPr>
          <w:p w14:paraId="58190B71" w14:textId="77777777" w:rsidR="00A56A7B" w:rsidRPr="00931CB3" w:rsidRDefault="00A56A7B" w:rsidP="00A56A7B">
            <w:pPr>
              <w:rPr>
                <w:szCs w:val="32"/>
              </w:rPr>
            </w:pPr>
          </w:p>
          <w:p w14:paraId="53D8E376" w14:textId="77777777" w:rsidR="00A56A7B" w:rsidRPr="00931CB3" w:rsidRDefault="00A56A7B" w:rsidP="00A56A7B">
            <w:pPr>
              <w:rPr>
                <w:szCs w:val="32"/>
              </w:rPr>
            </w:pPr>
          </w:p>
        </w:tc>
      </w:tr>
    </w:tbl>
    <w:p w14:paraId="52F10AA7" w14:textId="77777777" w:rsidR="00642B79" w:rsidRDefault="00642B79">
      <w:pPr>
        <w:tabs>
          <w:tab w:val="right" w:leader="underscore" w:pos="8640"/>
        </w:tabs>
        <w:rPr>
          <w:sz w:val="16"/>
          <w:szCs w:val="16"/>
        </w:rPr>
      </w:pPr>
    </w:p>
    <w:p w14:paraId="04328DAD" w14:textId="77777777" w:rsidR="00642B79" w:rsidRDefault="00642B79">
      <w:pPr>
        <w:tabs>
          <w:tab w:val="right" w:leader="underscore" w:pos="8640"/>
        </w:tabs>
        <w:rPr>
          <w:sz w:val="16"/>
          <w:szCs w:val="16"/>
        </w:rPr>
      </w:pPr>
    </w:p>
    <w:p w14:paraId="2271D3A2" w14:textId="77777777" w:rsidR="00642B79" w:rsidRDefault="00642B79">
      <w:pPr>
        <w:tabs>
          <w:tab w:val="right" w:leader="underscore" w:pos="8640"/>
        </w:tabs>
        <w:rPr>
          <w:sz w:val="22"/>
          <w:szCs w:val="22"/>
        </w:rPr>
      </w:pPr>
    </w:p>
    <w:p w14:paraId="03D0A0A8" w14:textId="77777777" w:rsidR="00642B79" w:rsidRDefault="00642B79">
      <w:pPr>
        <w:pStyle w:val="Heading2"/>
        <w:rPr>
          <w:i w:val="0"/>
          <w:iCs w:val="0"/>
          <w:sz w:val="36"/>
          <w:u w:val="none"/>
        </w:rPr>
      </w:pPr>
      <w:r>
        <w:rPr>
          <w:i w:val="0"/>
          <w:iCs w:val="0"/>
          <w:sz w:val="36"/>
          <w:u w:val="none"/>
        </w:rPr>
        <w:t>Excellence in Clinical Practice Award</w:t>
      </w:r>
    </w:p>
    <w:p w14:paraId="75B00659" w14:textId="77777777" w:rsidR="00642B79" w:rsidRDefault="00642B79">
      <w:pPr>
        <w:tabs>
          <w:tab w:val="right" w:leader="underscore" w:pos="8640"/>
        </w:tabs>
        <w:rPr>
          <w:sz w:val="16"/>
          <w:szCs w:val="16"/>
        </w:rPr>
      </w:pPr>
    </w:p>
    <w:p w14:paraId="7CF082CF" w14:textId="77777777" w:rsidR="00642B79" w:rsidRDefault="00642B79">
      <w:pPr>
        <w:jc w:val="center"/>
        <w:rPr>
          <w:b/>
          <w:bCs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NOMINATION CRITERIA</w:t>
      </w:r>
    </w:p>
    <w:p w14:paraId="31D7306B" w14:textId="77777777" w:rsidR="00642B79" w:rsidRDefault="00642B79">
      <w:pPr>
        <w:rPr>
          <w:sz w:val="20"/>
          <w:szCs w:val="20"/>
        </w:rPr>
      </w:pPr>
      <w:r>
        <w:rPr>
          <w:sz w:val="32"/>
          <w:szCs w:val="32"/>
        </w:rPr>
        <w:tab/>
      </w:r>
    </w:p>
    <w:p w14:paraId="27693E08" w14:textId="77777777" w:rsidR="00642B79" w:rsidRDefault="00642B79">
      <w:pPr>
        <w:jc w:val="center"/>
        <w:rPr>
          <w:i/>
          <w:iCs/>
        </w:rPr>
      </w:pPr>
      <w:r>
        <w:rPr>
          <w:i/>
          <w:iCs/>
        </w:rPr>
        <w:t xml:space="preserve">To qualify, nominees </w:t>
      </w:r>
      <w:r>
        <w:rPr>
          <w:b/>
          <w:bCs/>
          <w:i/>
          <w:iCs/>
          <w:u w:val="single"/>
        </w:rPr>
        <w:t>must</w:t>
      </w:r>
      <w:r>
        <w:rPr>
          <w:i/>
          <w:iCs/>
        </w:rPr>
        <w:t xml:space="preserve"> </w:t>
      </w:r>
      <w:r w:rsidRPr="00377FCE">
        <w:rPr>
          <w:b/>
          <w:i/>
          <w:iCs/>
          <w:u w:val="single"/>
        </w:rPr>
        <w:t xml:space="preserve">meet </w:t>
      </w:r>
      <w:proofErr w:type="gramStart"/>
      <w:r w:rsidRPr="00377FCE">
        <w:rPr>
          <w:b/>
          <w:i/>
          <w:iCs/>
          <w:u w:val="single"/>
        </w:rPr>
        <w:t>all</w:t>
      </w:r>
      <w:r>
        <w:rPr>
          <w:i/>
          <w:iCs/>
        </w:rPr>
        <w:t xml:space="preserve"> of</w:t>
      </w:r>
      <w:proofErr w:type="gramEnd"/>
      <w:r>
        <w:rPr>
          <w:i/>
          <w:iCs/>
        </w:rPr>
        <w:t xml:space="preserve"> the following criteria.</w:t>
      </w:r>
    </w:p>
    <w:p w14:paraId="0B7D857D" w14:textId="77777777" w:rsidR="00642B79" w:rsidRDefault="00642B79">
      <w:pPr>
        <w:jc w:val="center"/>
        <w:rPr>
          <w:sz w:val="32"/>
          <w:szCs w:val="32"/>
        </w:rPr>
      </w:pPr>
      <w:r>
        <w:rPr>
          <w:i/>
          <w:iCs/>
        </w:rPr>
        <w:t>Please answer ‘</w:t>
      </w:r>
      <w:proofErr w:type="spellStart"/>
      <w:r>
        <w:rPr>
          <w:i/>
          <w:iCs/>
        </w:rPr>
        <w:t>yes’</w:t>
      </w:r>
      <w:proofErr w:type="spellEnd"/>
      <w:r>
        <w:rPr>
          <w:i/>
          <w:iCs/>
        </w:rPr>
        <w:t xml:space="preserve"> or ‘no</w:t>
      </w:r>
      <w:r w:rsidR="00377FCE">
        <w:rPr>
          <w:i/>
          <w:iCs/>
        </w:rPr>
        <w:t>.</w:t>
      </w:r>
      <w:r>
        <w:rPr>
          <w:i/>
          <w:iCs/>
        </w:rPr>
        <w:t>’</w:t>
      </w:r>
    </w:p>
    <w:p w14:paraId="6976B1F2" w14:textId="77777777" w:rsidR="00642B79" w:rsidRPr="00377FCE" w:rsidRDefault="00642B79" w:rsidP="00377FCE">
      <w:pPr>
        <w:jc w:val="center"/>
        <w:rPr>
          <w:sz w:val="20"/>
          <w:szCs w:val="32"/>
        </w:rPr>
      </w:pPr>
    </w:p>
    <w:p w14:paraId="09959132" w14:textId="77777777" w:rsidR="00642B79" w:rsidRDefault="00642B79">
      <w:pPr>
        <w:pStyle w:val="BodyText"/>
      </w:pPr>
      <w:r>
        <w:t>Contributions and activities used in the evaluation process for the award</w:t>
      </w:r>
    </w:p>
    <w:p w14:paraId="49EFDD71" w14:textId="77777777" w:rsidR="00642B79" w:rsidRDefault="00642B7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must have been completed within the past </w:t>
      </w:r>
      <w:r>
        <w:rPr>
          <w:rFonts w:ascii="Arial Black" w:hAnsi="Arial Black"/>
          <w:sz w:val="20"/>
          <w:szCs w:val="20"/>
          <w:u w:val="single"/>
        </w:rPr>
        <w:t>FIVE</w:t>
      </w:r>
      <w:r>
        <w:rPr>
          <w:rFonts w:ascii="Arial Black" w:hAnsi="Arial Black"/>
          <w:sz w:val="20"/>
          <w:szCs w:val="20"/>
        </w:rPr>
        <w:t xml:space="preserve"> years.</w:t>
      </w:r>
    </w:p>
    <w:p w14:paraId="120F0D53" w14:textId="77777777" w:rsidR="00642B79" w:rsidRDefault="00642B79">
      <w:pPr>
        <w:jc w:val="center"/>
        <w:rPr>
          <w:sz w:val="28"/>
          <w:szCs w:val="28"/>
        </w:rPr>
      </w:pPr>
    </w:p>
    <w:p w14:paraId="667ED163" w14:textId="38327FEA" w:rsidR="00642B79" w:rsidRDefault="00642B79" w:rsidP="00377FCE">
      <w:pPr>
        <w:tabs>
          <w:tab w:val="left" w:pos="1980"/>
          <w:tab w:val="left" w:pos="2340"/>
        </w:tabs>
        <w:ind w:left="2340" w:hanging="2340"/>
        <w:rPr>
          <w:sz w:val="22"/>
          <w:szCs w:val="22"/>
        </w:rPr>
      </w:pPr>
      <w:proofErr w:type="gramStart"/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 NO</w:t>
      </w:r>
      <w:proofErr w:type="gramEnd"/>
      <w:r>
        <w:rPr>
          <w:sz w:val="22"/>
          <w:szCs w:val="22"/>
        </w:rPr>
        <w:t>___</w:t>
      </w:r>
      <w:r>
        <w:rPr>
          <w:sz w:val="22"/>
          <w:szCs w:val="22"/>
        </w:rPr>
        <w:tab/>
        <w:t>1.</w:t>
      </w:r>
      <w:r>
        <w:rPr>
          <w:sz w:val="22"/>
          <w:szCs w:val="22"/>
        </w:rPr>
        <w:tab/>
        <w:t xml:space="preserve">A current </w:t>
      </w:r>
      <w:r w:rsidR="00377FCE">
        <w:rPr>
          <w:sz w:val="22"/>
          <w:szCs w:val="22"/>
        </w:rPr>
        <w:t xml:space="preserve">Active Category </w:t>
      </w:r>
      <w:r>
        <w:rPr>
          <w:sz w:val="22"/>
          <w:szCs w:val="22"/>
        </w:rPr>
        <w:t>member of ASPAN</w:t>
      </w:r>
      <w:r w:rsidR="00377FCE">
        <w:rPr>
          <w:sz w:val="22"/>
          <w:szCs w:val="22"/>
        </w:rPr>
        <w:t xml:space="preserve"> and a component</w:t>
      </w:r>
      <w:r w:rsidR="00377FCE" w:rsidRPr="00345BA2">
        <w:rPr>
          <w:b/>
          <w:sz w:val="22"/>
          <w:szCs w:val="22"/>
        </w:rPr>
        <w:t xml:space="preserve"> for the </w:t>
      </w:r>
      <w:r w:rsidR="00377FCE" w:rsidRPr="00345BA2">
        <w:rPr>
          <w:b/>
          <w:sz w:val="22"/>
          <w:szCs w:val="22"/>
          <w:u w:val="single"/>
        </w:rPr>
        <w:t>past two full</w:t>
      </w:r>
      <w:r w:rsidR="0016177E">
        <w:rPr>
          <w:b/>
          <w:sz w:val="22"/>
          <w:szCs w:val="22"/>
          <w:u w:val="single"/>
        </w:rPr>
        <w:t>, continuous</w:t>
      </w:r>
      <w:r w:rsidR="00377FCE" w:rsidRPr="00345BA2">
        <w:rPr>
          <w:b/>
          <w:sz w:val="22"/>
          <w:szCs w:val="22"/>
          <w:u w:val="single"/>
        </w:rPr>
        <w:t xml:space="preserve"> years</w:t>
      </w:r>
      <w:r w:rsidR="00377FCE" w:rsidRPr="00345BA2">
        <w:rPr>
          <w:b/>
          <w:sz w:val="22"/>
          <w:szCs w:val="22"/>
        </w:rPr>
        <w:t xml:space="preserve"> </w:t>
      </w:r>
      <w:r w:rsidR="00377FCE">
        <w:rPr>
          <w:sz w:val="22"/>
          <w:szCs w:val="22"/>
        </w:rPr>
        <w:t>immediately prior to the nomination deadline of November 30, 20</w:t>
      </w:r>
      <w:r w:rsidR="00530439">
        <w:rPr>
          <w:sz w:val="22"/>
          <w:szCs w:val="22"/>
        </w:rPr>
        <w:t>2</w:t>
      </w:r>
      <w:r w:rsidR="0097730E">
        <w:rPr>
          <w:sz w:val="22"/>
          <w:szCs w:val="22"/>
        </w:rPr>
        <w:t>5</w:t>
      </w:r>
      <w:r w:rsidR="00377FCE">
        <w:rPr>
          <w:sz w:val="22"/>
          <w:szCs w:val="22"/>
        </w:rPr>
        <w:t>.</w:t>
      </w:r>
    </w:p>
    <w:p w14:paraId="2A33B190" w14:textId="77777777" w:rsidR="00642B79" w:rsidRPr="003F67A3" w:rsidRDefault="00642B79">
      <w:pPr>
        <w:tabs>
          <w:tab w:val="left" w:pos="1980"/>
          <w:tab w:val="left" w:pos="2340"/>
        </w:tabs>
        <w:rPr>
          <w:sz w:val="16"/>
          <w:szCs w:val="16"/>
        </w:rPr>
      </w:pPr>
    </w:p>
    <w:p w14:paraId="1C2F98B0" w14:textId="77777777" w:rsidR="00377FCE" w:rsidRDefault="00377FCE" w:rsidP="00377FCE">
      <w:pPr>
        <w:pStyle w:val="BodyText"/>
        <w:tabs>
          <w:tab w:val="left" w:pos="1980"/>
          <w:tab w:val="left" w:pos="2340"/>
        </w:tabs>
        <w:jc w:val="left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YES</w:t>
      </w:r>
      <w:proofErr w:type="gramEnd"/>
      <w:r>
        <w:rPr>
          <w:rFonts w:ascii="Times New Roman" w:hAnsi="Times New Roman"/>
          <w:sz w:val="22"/>
        </w:rPr>
        <w:t>__</w:t>
      </w:r>
      <w:proofErr w:type="gramStart"/>
      <w:r>
        <w:rPr>
          <w:rFonts w:ascii="Times New Roman" w:hAnsi="Times New Roman"/>
          <w:sz w:val="22"/>
        </w:rPr>
        <w:t>_  NO</w:t>
      </w:r>
      <w:proofErr w:type="gramEnd"/>
      <w:r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ab/>
        <w:t>2.</w:t>
      </w:r>
      <w:r>
        <w:rPr>
          <w:rFonts w:ascii="Times New Roman" w:hAnsi="Times New Roman"/>
          <w:sz w:val="22"/>
        </w:rPr>
        <w:tab/>
        <w:t>Registered nurse who is CPAN and/or CAPA certified.</w:t>
      </w:r>
    </w:p>
    <w:p w14:paraId="69015454" w14:textId="77777777" w:rsidR="00377FCE" w:rsidRPr="003F67A3" w:rsidRDefault="00377FCE">
      <w:pPr>
        <w:tabs>
          <w:tab w:val="left" w:pos="1980"/>
          <w:tab w:val="left" w:pos="2340"/>
        </w:tabs>
        <w:rPr>
          <w:sz w:val="16"/>
          <w:szCs w:val="16"/>
        </w:rPr>
      </w:pPr>
    </w:p>
    <w:p w14:paraId="730D03C9" w14:textId="77777777" w:rsidR="00642B79" w:rsidRDefault="00377FCE">
      <w:pPr>
        <w:pStyle w:val="BodyText"/>
        <w:tabs>
          <w:tab w:val="left" w:pos="1980"/>
          <w:tab w:val="left" w:pos="2340"/>
        </w:tabs>
        <w:jc w:val="left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YES</w:t>
      </w:r>
      <w:proofErr w:type="gramEnd"/>
      <w:r>
        <w:rPr>
          <w:rFonts w:ascii="Times New Roman" w:hAnsi="Times New Roman"/>
          <w:sz w:val="22"/>
        </w:rPr>
        <w:t>__</w:t>
      </w:r>
      <w:proofErr w:type="gramStart"/>
      <w:r>
        <w:rPr>
          <w:rFonts w:ascii="Times New Roman" w:hAnsi="Times New Roman"/>
          <w:sz w:val="22"/>
        </w:rPr>
        <w:t>_  NO</w:t>
      </w:r>
      <w:proofErr w:type="gramEnd"/>
      <w:r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ab/>
        <w:t>3</w:t>
      </w:r>
      <w:r w:rsidR="00642B79">
        <w:rPr>
          <w:rFonts w:ascii="Times New Roman" w:hAnsi="Times New Roman"/>
          <w:sz w:val="22"/>
        </w:rPr>
        <w:t>.</w:t>
      </w:r>
      <w:r w:rsidR="00642B79">
        <w:rPr>
          <w:rFonts w:ascii="Times New Roman" w:hAnsi="Times New Roman"/>
          <w:sz w:val="22"/>
        </w:rPr>
        <w:tab/>
        <w:t xml:space="preserve">Registered nurse currently involved in the direct care of </w:t>
      </w:r>
    </w:p>
    <w:p w14:paraId="55573E17" w14:textId="77777777" w:rsidR="00642B79" w:rsidRDefault="00642B79">
      <w:pPr>
        <w:pStyle w:val="BodyText"/>
        <w:tabs>
          <w:tab w:val="left" w:pos="1980"/>
          <w:tab w:val="left" w:pos="2340"/>
        </w:tabs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perianesthesia patients whose clinical practice is consistent with</w:t>
      </w:r>
    </w:p>
    <w:p w14:paraId="0EF5CCCE" w14:textId="77777777" w:rsidR="00642B79" w:rsidRDefault="00642B79">
      <w:pPr>
        <w:pStyle w:val="BodyText"/>
        <w:tabs>
          <w:tab w:val="left" w:pos="1980"/>
          <w:tab w:val="left" w:pos="2340"/>
        </w:tabs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the standards of ASPAN.</w:t>
      </w:r>
    </w:p>
    <w:p w14:paraId="06BEA327" w14:textId="77777777" w:rsidR="00642B79" w:rsidRPr="003F67A3" w:rsidRDefault="00642B79">
      <w:pPr>
        <w:tabs>
          <w:tab w:val="left" w:pos="1980"/>
          <w:tab w:val="left" w:pos="2340"/>
        </w:tabs>
        <w:rPr>
          <w:sz w:val="16"/>
          <w:szCs w:val="16"/>
        </w:rPr>
      </w:pPr>
    </w:p>
    <w:p w14:paraId="5A85B801" w14:textId="77777777" w:rsidR="00642B79" w:rsidRDefault="00377FCE">
      <w:pPr>
        <w:tabs>
          <w:tab w:val="left" w:pos="1980"/>
          <w:tab w:val="left" w:pos="2340"/>
        </w:tabs>
        <w:ind w:right="-810"/>
        <w:rPr>
          <w:sz w:val="22"/>
          <w:szCs w:val="22"/>
        </w:rPr>
      </w:pPr>
      <w:proofErr w:type="gramStart"/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 NO</w:t>
      </w:r>
      <w:proofErr w:type="gramEnd"/>
      <w:r>
        <w:rPr>
          <w:sz w:val="22"/>
          <w:szCs w:val="22"/>
        </w:rPr>
        <w:t>___</w:t>
      </w:r>
      <w:r>
        <w:rPr>
          <w:sz w:val="22"/>
          <w:szCs w:val="22"/>
        </w:rPr>
        <w:tab/>
        <w:t>4</w:t>
      </w:r>
      <w:r w:rsidR="00642B79">
        <w:rPr>
          <w:sz w:val="22"/>
          <w:szCs w:val="22"/>
        </w:rPr>
        <w:t>.</w:t>
      </w:r>
      <w:r w:rsidR="00642B79">
        <w:rPr>
          <w:sz w:val="22"/>
          <w:szCs w:val="22"/>
        </w:rPr>
        <w:tab/>
        <w:t>Minimum of five years’ direct care experience in perianesthesia nursing.</w:t>
      </w:r>
    </w:p>
    <w:p w14:paraId="56F0D7FA" w14:textId="77777777" w:rsidR="00642B79" w:rsidRPr="003F67A3" w:rsidRDefault="00642B79">
      <w:pPr>
        <w:tabs>
          <w:tab w:val="left" w:pos="1980"/>
          <w:tab w:val="left" w:pos="2340"/>
        </w:tabs>
        <w:rPr>
          <w:sz w:val="16"/>
          <w:szCs w:val="16"/>
        </w:rPr>
      </w:pPr>
    </w:p>
    <w:p w14:paraId="709A74F3" w14:textId="77777777" w:rsidR="00642B79" w:rsidRDefault="00642B79">
      <w:pPr>
        <w:tabs>
          <w:tab w:val="left" w:pos="1980"/>
          <w:tab w:val="left" w:pos="234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 NO</w:t>
      </w:r>
      <w:proofErr w:type="gramEnd"/>
      <w:r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="00377FCE"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A practitioner whose practice exemplifies a high level of </w:t>
      </w:r>
    </w:p>
    <w:p w14:paraId="70857407" w14:textId="77777777" w:rsidR="00642B79" w:rsidRDefault="00642B79">
      <w:pPr>
        <w:tabs>
          <w:tab w:val="left" w:pos="1980"/>
          <w:tab w:val="left" w:pos="2340"/>
        </w:tabs>
        <w:ind w:firstLine="2340"/>
        <w:rPr>
          <w:sz w:val="22"/>
          <w:szCs w:val="22"/>
        </w:rPr>
      </w:pPr>
      <w:r>
        <w:rPr>
          <w:sz w:val="22"/>
          <w:szCs w:val="22"/>
        </w:rPr>
        <w:t xml:space="preserve">compassion and specialty expertise documented by peers and/or </w:t>
      </w:r>
    </w:p>
    <w:p w14:paraId="4AC12428" w14:textId="77777777" w:rsidR="00642B79" w:rsidRDefault="00642B79">
      <w:pPr>
        <w:tabs>
          <w:tab w:val="left" w:pos="1980"/>
          <w:tab w:val="left" w:pos="2340"/>
        </w:tabs>
        <w:ind w:firstLine="2340"/>
        <w:rPr>
          <w:sz w:val="22"/>
          <w:szCs w:val="22"/>
        </w:rPr>
      </w:pPr>
      <w:r>
        <w:rPr>
          <w:sz w:val="22"/>
          <w:szCs w:val="22"/>
        </w:rPr>
        <w:t>patients/families as validated by two letters of reference.</w:t>
      </w:r>
    </w:p>
    <w:p w14:paraId="6E94F6DC" w14:textId="77777777" w:rsidR="00642B79" w:rsidRPr="003F67A3" w:rsidRDefault="00642B79">
      <w:pPr>
        <w:tabs>
          <w:tab w:val="left" w:pos="1980"/>
          <w:tab w:val="left" w:pos="2340"/>
        </w:tabs>
        <w:rPr>
          <w:sz w:val="16"/>
          <w:szCs w:val="16"/>
        </w:rPr>
      </w:pPr>
    </w:p>
    <w:p w14:paraId="63CF3813" w14:textId="77777777" w:rsidR="00642B79" w:rsidRDefault="00377FCE">
      <w:pPr>
        <w:tabs>
          <w:tab w:val="left" w:pos="1980"/>
          <w:tab w:val="left" w:pos="234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 NO</w:t>
      </w:r>
      <w:proofErr w:type="gramEnd"/>
      <w:r>
        <w:rPr>
          <w:sz w:val="22"/>
          <w:szCs w:val="22"/>
        </w:rPr>
        <w:t>___</w:t>
      </w:r>
      <w:r>
        <w:rPr>
          <w:sz w:val="22"/>
          <w:szCs w:val="22"/>
        </w:rPr>
        <w:tab/>
        <w:t>6</w:t>
      </w:r>
      <w:r w:rsidR="00642B79">
        <w:rPr>
          <w:sz w:val="22"/>
          <w:szCs w:val="22"/>
        </w:rPr>
        <w:t>.</w:t>
      </w:r>
      <w:r w:rsidR="00642B79">
        <w:rPr>
          <w:sz w:val="22"/>
          <w:szCs w:val="22"/>
        </w:rPr>
        <w:tab/>
        <w:t xml:space="preserve">A practitioner who is a recognized expert in clinical nursing </w:t>
      </w:r>
    </w:p>
    <w:p w14:paraId="1FA72F4F" w14:textId="3A68E701" w:rsidR="00642B79" w:rsidRDefault="00642B79">
      <w:pPr>
        <w:tabs>
          <w:tab w:val="left" w:pos="1980"/>
          <w:tab w:val="left" w:pos="2340"/>
        </w:tabs>
        <w:ind w:left="2340"/>
        <w:rPr>
          <w:sz w:val="22"/>
          <w:szCs w:val="22"/>
        </w:rPr>
      </w:pPr>
      <w:r>
        <w:rPr>
          <w:sz w:val="22"/>
          <w:szCs w:val="22"/>
        </w:rPr>
        <w:t xml:space="preserve">practice as shown by </w:t>
      </w:r>
      <w:r w:rsidR="00E7391D">
        <w:rPr>
          <w:sz w:val="22"/>
          <w:szCs w:val="22"/>
        </w:rPr>
        <w:t>their</w:t>
      </w:r>
      <w:r>
        <w:rPr>
          <w:sz w:val="22"/>
          <w:szCs w:val="22"/>
        </w:rPr>
        <w:t xml:space="preserve"> contributions to and support of perianesthesia nursing.</w:t>
      </w:r>
    </w:p>
    <w:p w14:paraId="6BCEAD95" w14:textId="77777777" w:rsidR="00642B79" w:rsidRDefault="00CB120C">
      <w:pPr>
        <w:tabs>
          <w:tab w:val="left" w:pos="1980"/>
          <w:tab w:val="left" w:pos="2340"/>
        </w:tabs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561E4D" wp14:editId="5CD547A3">
                <wp:simplePos x="0" y="0"/>
                <wp:positionH relativeFrom="column">
                  <wp:posOffset>45720</wp:posOffset>
                </wp:positionH>
                <wp:positionV relativeFrom="paragraph">
                  <wp:posOffset>173990</wp:posOffset>
                </wp:positionV>
                <wp:extent cx="5395595" cy="635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34AD2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3.7pt" to="428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14:paraId="72E61CB2" w14:textId="77777777" w:rsidR="00642B79" w:rsidRDefault="00642B79">
      <w:pPr>
        <w:tabs>
          <w:tab w:val="left" w:pos="1980"/>
          <w:tab w:val="left" w:pos="2340"/>
        </w:tabs>
        <w:rPr>
          <w:sz w:val="20"/>
          <w:szCs w:val="20"/>
        </w:rPr>
      </w:pPr>
    </w:p>
    <w:p w14:paraId="00E7C457" w14:textId="77777777" w:rsidR="00642B79" w:rsidRDefault="00642B79">
      <w:pPr>
        <w:tabs>
          <w:tab w:val="left" w:pos="360"/>
          <w:tab w:val="left" w:pos="2340"/>
        </w:tabs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Instructions for nomination submission:</w:t>
      </w:r>
    </w:p>
    <w:p w14:paraId="5663F1D4" w14:textId="77777777" w:rsidR="00642B79" w:rsidRDefault="00642B79">
      <w:pPr>
        <w:tabs>
          <w:tab w:val="left" w:pos="360"/>
          <w:tab w:val="left" w:pos="2340"/>
        </w:tabs>
        <w:rPr>
          <w:sz w:val="8"/>
          <w:szCs w:val="8"/>
        </w:rPr>
      </w:pPr>
    </w:p>
    <w:p w14:paraId="53414302" w14:textId="77777777" w:rsidR="001C17AA" w:rsidRDefault="001C17AA" w:rsidP="001C17AA">
      <w:pPr>
        <w:numPr>
          <w:ilvl w:val="0"/>
          <w:numId w:val="5"/>
        </w:numPr>
        <w:tabs>
          <w:tab w:val="left" w:pos="360"/>
          <w:tab w:val="left" w:pos="2340"/>
        </w:tabs>
        <w:spacing w:after="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Previous Excellence in Clinical Practice Award recipients are </w:t>
      </w:r>
      <w:r w:rsidR="00E836FA" w:rsidRPr="00E836FA">
        <w:rPr>
          <w:rFonts w:ascii="Arial" w:hAnsi="Arial" w:cs="Arial"/>
          <w:b/>
          <w:i/>
          <w:iCs/>
          <w:sz w:val="20"/>
          <w:szCs w:val="20"/>
          <w:u w:val="single"/>
        </w:rPr>
        <w:t>not</w:t>
      </w:r>
      <w:r>
        <w:rPr>
          <w:rFonts w:ascii="Arial" w:hAnsi="Arial" w:cs="Arial"/>
          <w:i/>
          <w:iCs/>
          <w:sz w:val="20"/>
          <w:szCs w:val="20"/>
        </w:rPr>
        <w:t xml:space="preserve"> eligible for nomination for a period of three (3) years after winning the award.</w:t>
      </w:r>
    </w:p>
    <w:p w14:paraId="09B485BD" w14:textId="77777777" w:rsidR="003F67A3" w:rsidRDefault="003F67A3" w:rsidP="001C17AA">
      <w:pPr>
        <w:numPr>
          <w:ilvl w:val="0"/>
          <w:numId w:val="5"/>
        </w:numPr>
        <w:tabs>
          <w:tab w:val="left" w:pos="360"/>
          <w:tab w:val="left" w:pos="2340"/>
        </w:tabs>
        <w:spacing w:after="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Current members of ASPAN’s Board of Directors are </w:t>
      </w:r>
      <w:r w:rsidRPr="003F67A3">
        <w:rPr>
          <w:rFonts w:ascii="Arial" w:hAnsi="Arial" w:cs="Arial"/>
          <w:b/>
          <w:i/>
          <w:iCs/>
          <w:sz w:val="20"/>
          <w:szCs w:val="20"/>
          <w:u w:val="single"/>
        </w:rPr>
        <w:t>not</w:t>
      </w:r>
      <w:r>
        <w:rPr>
          <w:rFonts w:ascii="Arial" w:hAnsi="Arial" w:cs="Arial"/>
          <w:i/>
          <w:iCs/>
          <w:sz w:val="20"/>
          <w:szCs w:val="20"/>
        </w:rPr>
        <w:t xml:space="preserve"> eligible for nomination.</w:t>
      </w:r>
    </w:p>
    <w:p w14:paraId="6D7B4740" w14:textId="77777777" w:rsidR="00642B79" w:rsidRDefault="00642B79" w:rsidP="001C17AA">
      <w:pPr>
        <w:numPr>
          <w:ilvl w:val="0"/>
          <w:numId w:val="5"/>
        </w:numPr>
        <w:tabs>
          <w:tab w:val="left" w:pos="360"/>
          <w:tab w:val="left" w:pos="2340"/>
        </w:tabs>
        <w:spacing w:after="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All submitted forms must be </w:t>
      </w:r>
      <w:r>
        <w:rPr>
          <w:rFonts w:ascii="Arial" w:hAnsi="Arial" w:cs="Arial"/>
          <w:i/>
          <w:iCs/>
          <w:sz w:val="20"/>
          <w:szCs w:val="20"/>
          <w:u w:val="single"/>
        </w:rPr>
        <w:t>typed or computer-generated.</w:t>
      </w:r>
    </w:p>
    <w:p w14:paraId="2D6946CE" w14:textId="77777777" w:rsidR="00642B79" w:rsidRDefault="00642B79" w:rsidP="001C17AA">
      <w:pPr>
        <w:numPr>
          <w:ilvl w:val="0"/>
          <w:numId w:val="5"/>
        </w:numPr>
        <w:tabs>
          <w:tab w:val="left" w:pos="360"/>
          <w:tab w:val="left" w:pos="2340"/>
        </w:tabs>
        <w:spacing w:after="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Submit one completed Nomination Form and </w:t>
      </w:r>
      <w:r w:rsidRPr="00A318AF">
        <w:rPr>
          <w:rFonts w:ascii="Arial" w:hAnsi="Arial" w:cs="Arial"/>
          <w:b/>
          <w:i/>
          <w:iCs/>
          <w:sz w:val="20"/>
          <w:szCs w:val="20"/>
        </w:rPr>
        <w:t>two (2)</w:t>
      </w:r>
      <w:r>
        <w:rPr>
          <w:rFonts w:ascii="Arial" w:hAnsi="Arial" w:cs="Arial"/>
          <w:i/>
          <w:iCs/>
          <w:sz w:val="20"/>
          <w:szCs w:val="20"/>
        </w:rPr>
        <w:t xml:space="preserve"> Letters of Reference (from two different people – one may be the nominator.)</w:t>
      </w:r>
    </w:p>
    <w:p w14:paraId="3ACE1DAF" w14:textId="77777777" w:rsidR="00642B79" w:rsidRDefault="00642B79" w:rsidP="001C17AA">
      <w:pPr>
        <w:numPr>
          <w:ilvl w:val="0"/>
          <w:numId w:val="5"/>
        </w:numPr>
        <w:tabs>
          <w:tab w:val="left" w:pos="360"/>
          <w:tab w:val="left" w:pos="2340"/>
        </w:tabs>
        <w:spacing w:after="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2"/>
        </w:rPr>
        <w:t xml:space="preserve">Do </w:t>
      </w:r>
      <w:r>
        <w:rPr>
          <w:rFonts w:ascii="Arial" w:hAnsi="Arial" w:cs="Arial"/>
          <w:b/>
          <w:bCs/>
          <w:i/>
          <w:iCs/>
          <w:sz w:val="20"/>
          <w:szCs w:val="22"/>
          <w:u w:val="single"/>
        </w:rPr>
        <w:t>not</w:t>
      </w:r>
      <w:r>
        <w:rPr>
          <w:rFonts w:ascii="Arial" w:hAnsi="Arial" w:cs="Arial"/>
          <w:i/>
          <w:iCs/>
          <w:sz w:val="20"/>
          <w:szCs w:val="22"/>
        </w:rPr>
        <w:t xml:space="preserve"> send any additional material concerning the nominee</w:t>
      </w:r>
      <w:r w:rsidR="003F67A3">
        <w:rPr>
          <w:rFonts w:ascii="Arial" w:hAnsi="Arial" w:cs="Arial"/>
          <w:i/>
          <w:iCs/>
          <w:sz w:val="20"/>
          <w:szCs w:val="22"/>
        </w:rPr>
        <w:t xml:space="preserve"> with this packet</w:t>
      </w:r>
      <w:r>
        <w:rPr>
          <w:rFonts w:ascii="Arial" w:hAnsi="Arial" w:cs="Arial"/>
          <w:i/>
          <w:iCs/>
          <w:sz w:val="20"/>
          <w:szCs w:val="22"/>
        </w:rPr>
        <w:t>, e.g., copies of newspaper clippings, previous award citations or submissions, e</w:t>
      </w:r>
      <w:r w:rsidR="003F67A3">
        <w:rPr>
          <w:rFonts w:ascii="Arial" w:hAnsi="Arial" w:cs="Arial"/>
          <w:i/>
          <w:iCs/>
          <w:sz w:val="20"/>
          <w:szCs w:val="22"/>
        </w:rPr>
        <w:t>tc</w:t>
      </w:r>
      <w:r>
        <w:rPr>
          <w:rFonts w:ascii="Arial" w:hAnsi="Arial" w:cs="Arial"/>
          <w:i/>
          <w:iCs/>
          <w:sz w:val="20"/>
          <w:szCs w:val="22"/>
        </w:rPr>
        <w:t xml:space="preserve">.  Additional material will </w:t>
      </w:r>
      <w:r>
        <w:rPr>
          <w:rFonts w:ascii="Arial" w:hAnsi="Arial" w:cs="Arial"/>
          <w:i/>
          <w:iCs/>
          <w:sz w:val="20"/>
          <w:szCs w:val="22"/>
          <w:u w:val="single"/>
        </w:rPr>
        <w:t>not</w:t>
      </w:r>
      <w:r>
        <w:rPr>
          <w:rFonts w:ascii="Arial" w:hAnsi="Arial" w:cs="Arial"/>
          <w:i/>
          <w:iCs/>
          <w:sz w:val="20"/>
          <w:szCs w:val="22"/>
        </w:rPr>
        <w:t xml:space="preserve"> be reviewed and will be discarded.</w:t>
      </w:r>
    </w:p>
    <w:p w14:paraId="10559C0B" w14:textId="4104381E" w:rsidR="00642B79" w:rsidRDefault="003F67A3" w:rsidP="001C17AA">
      <w:pPr>
        <w:numPr>
          <w:ilvl w:val="0"/>
          <w:numId w:val="5"/>
        </w:numPr>
        <w:tabs>
          <w:tab w:val="left" w:pos="360"/>
          <w:tab w:val="left" w:pos="2340"/>
        </w:tabs>
        <w:spacing w:after="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Nomination d</w:t>
      </w:r>
      <w:r w:rsidR="00642B79">
        <w:rPr>
          <w:rFonts w:ascii="Arial" w:hAnsi="Arial" w:cs="Arial"/>
          <w:i/>
          <w:iCs/>
          <w:sz w:val="20"/>
          <w:szCs w:val="20"/>
        </w:rPr>
        <w:t xml:space="preserve">eadline is </w:t>
      </w:r>
      <w:r w:rsidR="006D247B" w:rsidRPr="000233F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November 30, 20</w:t>
      </w:r>
      <w:r w:rsidR="006108A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2</w:t>
      </w:r>
      <w:r w:rsidR="0097730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5</w:t>
      </w:r>
      <w:r w:rsidR="00642B79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642B79">
        <w:rPr>
          <w:rFonts w:ascii="Arial" w:hAnsi="Arial" w:cs="Arial"/>
          <w:i/>
          <w:iCs/>
          <w:sz w:val="20"/>
          <w:szCs w:val="20"/>
        </w:rPr>
        <w:t xml:space="preserve">  Nominations </w:t>
      </w:r>
      <w:r w:rsidR="00642B79">
        <w:rPr>
          <w:rFonts w:ascii="Arial" w:hAnsi="Arial" w:cs="Arial"/>
          <w:i/>
          <w:iCs/>
          <w:sz w:val="20"/>
          <w:szCs w:val="20"/>
          <w:u w:val="single"/>
        </w:rPr>
        <w:t>postmarked</w:t>
      </w:r>
      <w:r w:rsidR="007C6385">
        <w:rPr>
          <w:rFonts w:ascii="Arial" w:hAnsi="Arial" w:cs="Arial"/>
          <w:i/>
          <w:iCs/>
          <w:sz w:val="20"/>
          <w:szCs w:val="20"/>
        </w:rPr>
        <w:t xml:space="preserve"> </w:t>
      </w:r>
      <w:r w:rsidR="000233F7">
        <w:rPr>
          <w:rFonts w:ascii="Arial" w:hAnsi="Arial" w:cs="Arial"/>
          <w:i/>
          <w:iCs/>
          <w:sz w:val="20"/>
          <w:szCs w:val="20"/>
        </w:rPr>
        <w:t xml:space="preserve">or </w:t>
      </w:r>
      <w:r w:rsidR="000233F7" w:rsidRPr="000233F7">
        <w:rPr>
          <w:rFonts w:ascii="Arial" w:hAnsi="Arial" w:cs="Arial"/>
          <w:i/>
          <w:iCs/>
          <w:sz w:val="20"/>
          <w:szCs w:val="20"/>
          <w:u w:val="single"/>
        </w:rPr>
        <w:t>date-stamped</w:t>
      </w:r>
      <w:r w:rsidR="000233F7">
        <w:rPr>
          <w:rFonts w:ascii="Arial" w:hAnsi="Arial" w:cs="Arial"/>
          <w:i/>
          <w:iCs/>
          <w:sz w:val="20"/>
          <w:szCs w:val="20"/>
        </w:rPr>
        <w:t xml:space="preserve"> </w:t>
      </w:r>
      <w:r w:rsidR="007C6385">
        <w:rPr>
          <w:rFonts w:ascii="Arial" w:hAnsi="Arial" w:cs="Arial"/>
          <w:i/>
          <w:iCs/>
          <w:sz w:val="20"/>
          <w:szCs w:val="20"/>
        </w:rPr>
        <w:t>after November 30</w:t>
      </w:r>
      <w:r w:rsidR="00642B79">
        <w:rPr>
          <w:rFonts w:ascii="Arial" w:hAnsi="Arial" w:cs="Arial"/>
          <w:i/>
          <w:iCs/>
          <w:sz w:val="20"/>
          <w:szCs w:val="20"/>
        </w:rPr>
        <w:t xml:space="preserve"> will be returned to sender without review.</w:t>
      </w:r>
    </w:p>
    <w:p w14:paraId="3F5000D4" w14:textId="3860C24A" w:rsidR="00642B79" w:rsidRDefault="000233F7">
      <w:pPr>
        <w:numPr>
          <w:ilvl w:val="0"/>
          <w:numId w:val="5"/>
        </w:numPr>
        <w:tabs>
          <w:tab w:val="left" w:pos="360"/>
          <w:tab w:val="left" w:pos="2340"/>
        </w:tabs>
        <w:rPr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Email required nomination forms to </w:t>
      </w:r>
      <w:hyperlink r:id="rId7" w:history="1">
        <w:r w:rsidRPr="00A946ED">
          <w:rPr>
            <w:rStyle w:val="Hyperlink"/>
            <w:rFonts w:ascii="Arial" w:hAnsi="Arial" w:cs="Arial"/>
            <w:i/>
            <w:iCs/>
            <w:sz w:val="20"/>
            <w:szCs w:val="20"/>
          </w:rPr>
          <w:t>jcerto@aspan.org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 - or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-  mail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642B79">
        <w:rPr>
          <w:rFonts w:ascii="Arial" w:hAnsi="Arial" w:cs="Arial"/>
          <w:i/>
          <w:iCs/>
          <w:sz w:val="20"/>
          <w:szCs w:val="20"/>
        </w:rPr>
        <w:t>to:</w:t>
      </w:r>
    </w:p>
    <w:p w14:paraId="7B3C8CA5" w14:textId="77777777" w:rsidR="00642B79" w:rsidRDefault="00642B79">
      <w:pPr>
        <w:tabs>
          <w:tab w:val="left" w:pos="360"/>
          <w:tab w:val="left" w:pos="2340"/>
        </w:tabs>
        <w:rPr>
          <w:sz w:val="8"/>
          <w:szCs w:val="8"/>
        </w:rPr>
      </w:pPr>
    </w:p>
    <w:p w14:paraId="5CEC88A8" w14:textId="77777777" w:rsidR="00642B79" w:rsidRDefault="00642B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ASPAN</w:t>
      </w:r>
    </w:p>
    <w:p w14:paraId="79437277" w14:textId="77777777" w:rsidR="00642B79" w:rsidRDefault="00642B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Excellence in Clinical Practice Award Nominations</w:t>
      </w:r>
    </w:p>
    <w:p w14:paraId="2B8B2C7A" w14:textId="77777777" w:rsidR="00642B79" w:rsidRDefault="006D247B">
      <w:pPr>
        <w:pStyle w:val="Heading4"/>
        <w:rPr>
          <w:b/>
          <w:bCs/>
          <w:i w:val="0"/>
          <w:iCs w:val="0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  <w:i w:val="0"/>
              <w:iCs w:val="0"/>
            </w:rPr>
            <w:t>90 Frontage Avenue</w:t>
          </w:r>
        </w:smartTag>
      </w:smartTag>
    </w:p>
    <w:p w14:paraId="153617DE" w14:textId="77777777" w:rsidR="00642B79" w:rsidRDefault="00642B79">
      <w:pPr>
        <w:tabs>
          <w:tab w:val="left" w:pos="1980"/>
          <w:tab w:val="left" w:pos="2340"/>
        </w:tabs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2"/>
              <w:szCs w:val="22"/>
            </w:rPr>
            <w:t>Cherry Hill</w:t>
          </w:r>
        </w:smartTag>
        <w:r>
          <w:rPr>
            <w:b/>
            <w:bCs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2"/>
              <w:szCs w:val="22"/>
            </w:rPr>
            <w:t xml:space="preserve">New </w:t>
          </w:r>
          <w:proofErr w:type="gramStart"/>
          <w:r>
            <w:rPr>
              <w:b/>
              <w:bCs/>
              <w:sz w:val="22"/>
              <w:szCs w:val="22"/>
            </w:rPr>
            <w:t>Jersey</w:t>
          </w:r>
        </w:smartTag>
        <w:r>
          <w:rPr>
            <w:b/>
            <w:bCs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b/>
              <w:bCs/>
              <w:sz w:val="22"/>
              <w:szCs w:val="22"/>
            </w:rPr>
            <w:t>080</w:t>
          </w:r>
          <w:r w:rsidR="006D247B">
            <w:rPr>
              <w:b/>
              <w:bCs/>
              <w:sz w:val="22"/>
              <w:szCs w:val="22"/>
            </w:rPr>
            <w:t>34</w:t>
          </w:r>
          <w:proofErr w:type="gramEnd"/>
          <w:r w:rsidR="006D247B">
            <w:rPr>
              <w:b/>
              <w:bCs/>
              <w:sz w:val="22"/>
              <w:szCs w:val="22"/>
            </w:rPr>
            <w:t>-1424</w:t>
          </w:r>
        </w:smartTag>
      </w:smartTag>
    </w:p>
    <w:p w14:paraId="573E676E" w14:textId="77777777" w:rsidR="00642B79" w:rsidRPr="00377FCE" w:rsidRDefault="00642B79">
      <w:pPr>
        <w:tabs>
          <w:tab w:val="left" w:pos="1980"/>
          <w:tab w:val="left" w:pos="2340"/>
        </w:tabs>
        <w:rPr>
          <w:sz w:val="8"/>
          <w:szCs w:val="20"/>
        </w:rPr>
      </w:pPr>
    </w:p>
    <w:p w14:paraId="1012C141" w14:textId="77777777" w:rsidR="00642B79" w:rsidRDefault="00642B79">
      <w:pPr>
        <w:tabs>
          <w:tab w:val="left" w:pos="1980"/>
          <w:tab w:val="left" w:pos="2340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Wingdings" w:char="F096"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Wingdings" w:char="F076"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Wingdings" w:char="F097"/>
      </w:r>
    </w:p>
    <w:p w14:paraId="3A8C895F" w14:textId="77777777" w:rsidR="00642B79" w:rsidRDefault="00642B79">
      <w:pPr>
        <w:tabs>
          <w:tab w:val="right" w:leader="underscore" w:pos="86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C7EC22D" w14:textId="77777777" w:rsidR="00642B79" w:rsidRPr="001C17AA" w:rsidRDefault="00642B79">
      <w:pPr>
        <w:tabs>
          <w:tab w:val="right" w:leader="underscore" w:pos="8640"/>
        </w:tabs>
        <w:jc w:val="center"/>
        <w:rPr>
          <w:sz w:val="18"/>
          <w:szCs w:val="20"/>
        </w:rPr>
      </w:pPr>
      <w:r w:rsidRPr="001C17AA">
        <w:rPr>
          <w:i/>
          <w:iCs/>
          <w:sz w:val="18"/>
          <w:szCs w:val="20"/>
        </w:rPr>
        <w:t>For Office Use Only</w:t>
      </w:r>
    </w:p>
    <w:p w14:paraId="65EC08D2" w14:textId="77777777" w:rsidR="00642B79" w:rsidRPr="001C17AA" w:rsidRDefault="00642B79">
      <w:pPr>
        <w:tabs>
          <w:tab w:val="left" w:pos="1980"/>
          <w:tab w:val="left" w:pos="2340"/>
        </w:tabs>
        <w:rPr>
          <w:sz w:val="10"/>
          <w:szCs w:val="20"/>
        </w:rPr>
      </w:pPr>
    </w:p>
    <w:p w14:paraId="2B1B3D47" w14:textId="77777777" w:rsidR="00642B79" w:rsidRPr="00F77517" w:rsidRDefault="00642B79" w:rsidP="00F77517">
      <w:pPr>
        <w:tabs>
          <w:tab w:val="left" w:pos="1980"/>
          <w:tab w:val="left" w:pos="2340"/>
        </w:tabs>
        <w:jc w:val="center"/>
        <w:rPr>
          <w:sz w:val="22"/>
          <w:szCs w:val="28"/>
        </w:rPr>
      </w:pPr>
      <w:r w:rsidRPr="001C17AA">
        <w:rPr>
          <w:sz w:val="22"/>
          <w:szCs w:val="28"/>
        </w:rPr>
        <w:t>Nominee # _____________</w:t>
      </w:r>
      <w:r w:rsidRPr="001C17AA">
        <w:rPr>
          <w:sz w:val="22"/>
          <w:szCs w:val="28"/>
        </w:rPr>
        <w:tab/>
        <w:t xml:space="preserve">ASPAN </w:t>
      </w:r>
      <w:proofErr w:type="spellStart"/>
      <w:r w:rsidRPr="001C17AA">
        <w:rPr>
          <w:sz w:val="22"/>
          <w:szCs w:val="28"/>
        </w:rPr>
        <w:t>M</w:t>
      </w:r>
      <w:r w:rsidR="001C17AA" w:rsidRPr="001C17AA">
        <w:rPr>
          <w:sz w:val="22"/>
          <w:szCs w:val="28"/>
        </w:rPr>
        <w:t>b</w:t>
      </w:r>
      <w:r w:rsidRPr="001C17AA">
        <w:rPr>
          <w:sz w:val="22"/>
          <w:szCs w:val="28"/>
        </w:rPr>
        <w:t>r</w:t>
      </w:r>
      <w:proofErr w:type="spellEnd"/>
      <w:r w:rsidRPr="001C17AA">
        <w:rPr>
          <w:sz w:val="22"/>
          <w:szCs w:val="28"/>
        </w:rPr>
        <w:t xml:space="preserve"> #__________________</w:t>
      </w:r>
      <w:r>
        <w:br w:type="page"/>
      </w:r>
    </w:p>
    <w:p w14:paraId="4F0A903A" w14:textId="77777777" w:rsidR="00642B79" w:rsidRDefault="00642B79">
      <w:pPr>
        <w:pStyle w:val="Heading1"/>
        <w:tabs>
          <w:tab w:val="left" w:pos="720"/>
          <w:tab w:val="right" w:leader="underscore" w:pos="8640"/>
        </w:tabs>
      </w:pPr>
      <w:r>
        <w:t>ASPAN</w:t>
      </w:r>
    </w:p>
    <w:p w14:paraId="634BED31" w14:textId="77777777" w:rsidR="00642B79" w:rsidRDefault="00642B79">
      <w:pPr>
        <w:tabs>
          <w:tab w:val="left" w:pos="720"/>
          <w:tab w:val="right" w:leader="underscore" w:pos="8640"/>
        </w:tabs>
        <w:rPr>
          <w:sz w:val="20"/>
          <w:szCs w:val="20"/>
        </w:rPr>
      </w:pPr>
    </w:p>
    <w:p w14:paraId="72D74EC2" w14:textId="77777777" w:rsidR="00642B79" w:rsidRDefault="00642B79">
      <w:pPr>
        <w:pStyle w:val="Heading3"/>
      </w:pPr>
      <w:r>
        <w:t>Excellence in Clinical Practice Award</w:t>
      </w:r>
    </w:p>
    <w:p w14:paraId="48F56023" w14:textId="77777777" w:rsidR="00642B79" w:rsidRPr="00377FCE" w:rsidRDefault="00642B79">
      <w:pPr>
        <w:tabs>
          <w:tab w:val="left" w:pos="720"/>
          <w:tab w:val="right" w:leader="underscore" w:pos="8640"/>
        </w:tabs>
        <w:jc w:val="center"/>
        <w:rPr>
          <w:sz w:val="52"/>
          <w:szCs w:val="20"/>
        </w:rPr>
      </w:pPr>
    </w:p>
    <w:p w14:paraId="0875FBB4" w14:textId="77777777" w:rsidR="00642B79" w:rsidRDefault="00642B79">
      <w:pPr>
        <w:tabs>
          <w:tab w:val="left" w:pos="720"/>
          <w:tab w:val="right" w:leader="underscore" w:pos="86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LETTER</w:t>
      </w:r>
      <w:r w:rsidR="00377FCE">
        <w:rPr>
          <w:sz w:val="36"/>
          <w:szCs w:val="36"/>
        </w:rPr>
        <w:t>S</w:t>
      </w:r>
      <w:r>
        <w:rPr>
          <w:sz w:val="36"/>
          <w:szCs w:val="36"/>
        </w:rPr>
        <w:t xml:space="preserve"> OF REFERENCE INSTRUCTIONS</w:t>
      </w:r>
    </w:p>
    <w:p w14:paraId="3145EBD4" w14:textId="77777777" w:rsidR="00642B79" w:rsidRDefault="00642B79">
      <w:pPr>
        <w:tabs>
          <w:tab w:val="left" w:pos="720"/>
          <w:tab w:val="right" w:leader="underscore" w:pos="8640"/>
        </w:tabs>
        <w:jc w:val="center"/>
        <w:rPr>
          <w:rFonts w:ascii="Book Antiqua" w:hAnsi="Book Antiqua"/>
          <w:b/>
          <w:bCs/>
          <w:i/>
          <w:iCs/>
          <w:sz w:val="22"/>
          <w:szCs w:val="20"/>
        </w:rPr>
      </w:pPr>
    </w:p>
    <w:p w14:paraId="6274E9C6" w14:textId="77777777" w:rsidR="00642B79" w:rsidRDefault="00642B79">
      <w:pPr>
        <w:tabs>
          <w:tab w:val="left" w:pos="720"/>
          <w:tab w:val="right" w:leader="underscore" w:pos="8640"/>
        </w:tabs>
        <w:jc w:val="center"/>
        <w:rPr>
          <w:rFonts w:ascii="Book Antiqua" w:hAnsi="Book Antiqua"/>
          <w:b/>
          <w:bCs/>
          <w:sz w:val="28"/>
          <w:szCs w:val="20"/>
        </w:rPr>
      </w:pPr>
    </w:p>
    <w:p w14:paraId="3A392EE4" w14:textId="77777777" w:rsidR="00642B79" w:rsidRDefault="00642B79">
      <w:pPr>
        <w:tabs>
          <w:tab w:val="left" w:pos="720"/>
          <w:tab w:val="right" w:leader="underscore" w:pos="8640"/>
        </w:tabs>
        <w:jc w:val="center"/>
        <w:rPr>
          <w:rFonts w:ascii="Book Antiqua" w:hAnsi="Book Antiqua"/>
          <w:b/>
          <w:bCs/>
          <w:sz w:val="28"/>
          <w:szCs w:val="20"/>
        </w:rPr>
      </w:pPr>
    </w:p>
    <w:p w14:paraId="3EC8B220" w14:textId="77777777" w:rsidR="00642B79" w:rsidRPr="006A09CC" w:rsidRDefault="00642B79">
      <w:pPr>
        <w:pStyle w:val="Heading6"/>
        <w:jc w:val="center"/>
        <w:rPr>
          <w:smallCaps/>
          <w:color w:val="FF0000"/>
          <w:sz w:val="32"/>
        </w:rPr>
      </w:pPr>
      <w:r w:rsidRPr="006A09CC">
        <w:rPr>
          <w:smallCaps/>
          <w:color w:val="FF0000"/>
          <w:sz w:val="32"/>
          <w:u w:val="single"/>
        </w:rPr>
        <w:t>Two</w:t>
      </w:r>
      <w:r w:rsidRPr="006A09CC">
        <w:rPr>
          <w:smallCaps/>
          <w:color w:val="FF0000"/>
          <w:sz w:val="32"/>
        </w:rPr>
        <w:t xml:space="preserve"> Letters of Reference</w:t>
      </w:r>
    </w:p>
    <w:p w14:paraId="3466528A" w14:textId="77777777" w:rsidR="00377FCE" w:rsidRPr="00733ADA" w:rsidRDefault="00377FCE" w:rsidP="00377FCE">
      <w:pPr>
        <w:rPr>
          <w:sz w:val="2"/>
          <w:szCs w:val="12"/>
        </w:rPr>
      </w:pPr>
    </w:p>
    <w:p w14:paraId="54793499" w14:textId="77777777" w:rsidR="00345BA2" w:rsidRPr="00377FCE" w:rsidRDefault="00345BA2" w:rsidP="00377FCE">
      <w:pPr>
        <w:rPr>
          <w:sz w:val="12"/>
        </w:rPr>
      </w:pPr>
    </w:p>
    <w:p w14:paraId="48E3C1D3" w14:textId="77777777" w:rsidR="00642B79" w:rsidRPr="006A09CC" w:rsidRDefault="00642B79">
      <w:pPr>
        <w:pStyle w:val="Heading6"/>
        <w:jc w:val="center"/>
        <w:rPr>
          <w:color w:val="FF0000"/>
          <w:sz w:val="32"/>
        </w:rPr>
      </w:pPr>
      <w:r w:rsidRPr="006A09CC">
        <w:rPr>
          <w:smallCaps/>
          <w:color w:val="FF0000"/>
          <w:sz w:val="32"/>
        </w:rPr>
        <w:t>Must Accompany The Nomination Form</w:t>
      </w:r>
    </w:p>
    <w:p w14:paraId="648F993C" w14:textId="77777777" w:rsidR="00642B79" w:rsidRDefault="00642B79">
      <w:pPr>
        <w:pStyle w:val="Heading6"/>
      </w:pPr>
    </w:p>
    <w:p w14:paraId="73F68DFA" w14:textId="77777777" w:rsidR="00642B79" w:rsidRDefault="00642B79">
      <w:pPr>
        <w:pStyle w:val="Heading6"/>
      </w:pPr>
    </w:p>
    <w:p w14:paraId="54B1A156" w14:textId="77777777" w:rsidR="00642B79" w:rsidRDefault="00642B79"/>
    <w:p w14:paraId="3D874146" w14:textId="77777777" w:rsidR="00642B79" w:rsidRPr="000D53D6" w:rsidRDefault="00642B79">
      <w:pPr>
        <w:tabs>
          <w:tab w:val="left" w:pos="720"/>
          <w:tab w:val="right" w:leader="underscore" w:pos="8640"/>
        </w:tabs>
        <w:rPr>
          <w:rFonts w:ascii="Book Antiqua" w:hAnsi="Book Antiqua"/>
          <w:b/>
          <w:bCs/>
          <w:sz w:val="22"/>
          <w:szCs w:val="22"/>
        </w:rPr>
      </w:pPr>
    </w:p>
    <w:p w14:paraId="08DFFCE4" w14:textId="77777777" w:rsidR="00642B79" w:rsidRPr="000D53D6" w:rsidRDefault="00345BA2">
      <w:pPr>
        <w:pStyle w:val="Heading7"/>
        <w:numPr>
          <w:ilvl w:val="0"/>
          <w:numId w:val="6"/>
        </w:numPr>
        <w:tabs>
          <w:tab w:val="clear" w:pos="720"/>
          <w:tab w:val="clear" w:pos="8640"/>
        </w:tabs>
        <w:ind w:left="1440"/>
        <w:rPr>
          <w:i w:val="0"/>
          <w:sz w:val="24"/>
        </w:rPr>
      </w:pPr>
      <w:r>
        <w:rPr>
          <w:i w:val="0"/>
          <w:sz w:val="24"/>
        </w:rPr>
        <w:t>Include the n</w:t>
      </w:r>
      <w:r w:rsidR="00642B79" w:rsidRPr="000D53D6">
        <w:rPr>
          <w:i w:val="0"/>
          <w:sz w:val="24"/>
        </w:rPr>
        <w:t>ominee’s full name and credentials.</w:t>
      </w:r>
    </w:p>
    <w:p w14:paraId="13F55DDE" w14:textId="77777777" w:rsidR="00642B79" w:rsidRPr="000D53D6" w:rsidRDefault="00642B79">
      <w:pPr>
        <w:tabs>
          <w:tab w:val="left" w:pos="720"/>
          <w:tab w:val="right" w:leader="underscore" w:pos="8640"/>
        </w:tabs>
        <w:ind w:left="1080"/>
        <w:rPr>
          <w:rFonts w:ascii="Book Antiqua" w:hAnsi="Book Antiqua"/>
          <w:b/>
          <w:bCs/>
          <w:szCs w:val="22"/>
        </w:rPr>
      </w:pPr>
    </w:p>
    <w:p w14:paraId="471ED97A" w14:textId="77777777" w:rsidR="00642B79" w:rsidRPr="000D53D6" w:rsidRDefault="00345BA2">
      <w:pPr>
        <w:numPr>
          <w:ilvl w:val="0"/>
          <w:numId w:val="6"/>
        </w:numPr>
        <w:tabs>
          <w:tab w:val="num" w:pos="1440"/>
          <w:tab w:val="right" w:leader="underscore" w:pos="8640"/>
        </w:tabs>
        <w:ind w:left="1440"/>
        <w:rPr>
          <w:rFonts w:ascii="Book Antiqua" w:hAnsi="Book Antiqua"/>
          <w:b/>
          <w:bCs/>
          <w:iCs/>
          <w:szCs w:val="22"/>
        </w:rPr>
      </w:pPr>
      <w:r>
        <w:rPr>
          <w:rFonts w:ascii="Book Antiqua" w:hAnsi="Book Antiqua"/>
          <w:b/>
          <w:bCs/>
          <w:iCs/>
          <w:szCs w:val="22"/>
        </w:rPr>
        <w:t>Describe why and how your n</w:t>
      </w:r>
      <w:r w:rsidR="00642B79" w:rsidRPr="000D53D6">
        <w:rPr>
          <w:rFonts w:ascii="Book Antiqua" w:hAnsi="Book Antiqua"/>
          <w:b/>
          <w:bCs/>
          <w:iCs/>
          <w:szCs w:val="22"/>
        </w:rPr>
        <w:t>ominee qualifies for the Excellence in Clinical Practice Award by addressing the criteria for nomination.</w:t>
      </w:r>
    </w:p>
    <w:p w14:paraId="0589F045" w14:textId="77777777" w:rsidR="00642B79" w:rsidRPr="000D53D6" w:rsidRDefault="00642B79">
      <w:pPr>
        <w:tabs>
          <w:tab w:val="left" w:pos="720"/>
          <w:tab w:val="right" w:leader="underscore" w:pos="8640"/>
        </w:tabs>
        <w:ind w:left="1080"/>
        <w:rPr>
          <w:rFonts w:ascii="Book Antiqua" w:hAnsi="Book Antiqua"/>
          <w:b/>
          <w:bCs/>
          <w:iCs/>
          <w:szCs w:val="22"/>
        </w:rPr>
      </w:pPr>
    </w:p>
    <w:p w14:paraId="17D33D78" w14:textId="77777777" w:rsidR="00642B79" w:rsidRPr="000D53D6" w:rsidRDefault="00345BA2">
      <w:pPr>
        <w:numPr>
          <w:ilvl w:val="0"/>
          <w:numId w:val="6"/>
        </w:numPr>
        <w:tabs>
          <w:tab w:val="num" w:pos="1440"/>
          <w:tab w:val="right" w:leader="underscore" w:pos="8640"/>
        </w:tabs>
        <w:ind w:left="1440"/>
        <w:rPr>
          <w:rFonts w:ascii="Book Antiqua" w:hAnsi="Book Antiqua"/>
          <w:b/>
          <w:bCs/>
          <w:iCs/>
          <w:szCs w:val="22"/>
        </w:rPr>
      </w:pPr>
      <w:r>
        <w:rPr>
          <w:rFonts w:ascii="Book Antiqua" w:hAnsi="Book Antiqua"/>
          <w:b/>
          <w:bCs/>
          <w:iCs/>
          <w:szCs w:val="22"/>
        </w:rPr>
        <w:t>Letters of r</w:t>
      </w:r>
      <w:r w:rsidR="00642B79" w:rsidRPr="000D53D6">
        <w:rPr>
          <w:rFonts w:ascii="Book Antiqua" w:hAnsi="Book Antiqua"/>
          <w:b/>
          <w:bCs/>
          <w:iCs/>
          <w:szCs w:val="22"/>
        </w:rPr>
        <w:t>eference must be typed, word-processed or computer-generated, and signed by the author.</w:t>
      </w:r>
    </w:p>
    <w:p w14:paraId="1DE9D320" w14:textId="77777777" w:rsidR="00642B79" w:rsidRPr="000D53D6" w:rsidRDefault="00642B79">
      <w:pPr>
        <w:tabs>
          <w:tab w:val="right" w:leader="underscore" w:pos="8640"/>
        </w:tabs>
        <w:rPr>
          <w:rFonts w:ascii="Book Antiqua" w:hAnsi="Book Antiqua"/>
          <w:b/>
          <w:bCs/>
          <w:iCs/>
          <w:szCs w:val="22"/>
        </w:rPr>
      </w:pPr>
    </w:p>
    <w:p w14:paraId="2E5544BF" w14:textId="77777777" w:rsidR="00642B79" w:rsidRPr="000D53D6" w:rsidRDefault="00345BA2">
      <w:pPr>
        <w:numPr>
          <w:ilvl w:val="0"/>
          <w:numId w:val="6"/>
        </w:numPr>
        <w:tabs>
          <w:tab w:val="num" w:pos="1440"/>
          <w:tab w:val="right" w:leader="underscore" w:pos="8640"/>
        </w:tabs>
        <w:ind w:left="1440"/>
        <w:rPr>
          <w:rFonts w:ascii="Book Antiqua" w:hAnsi="Book Antiqua"/>
          <w:b/>
          <w:bCs/>
          <w:iCs/>
          <w:szCs w:val="22"/>
        </w:rPr>
      </w:pPr>
      <w:r>
        <w:rPr>
          <w:rFonts w:ascii="Book Antiqua" w:hAnsi="Book Antiqua"/>
          <w:b/>
          <w:bCs/>
          <w:iCs/>
          <w:szCs w:val="22"/>
        </w:rPr>
        <w:t>One of the letters of r</w:t>
      </w:r>
      <w:r w:rsidR="00642B79" w:rsidRPr="000D53D6">
        <w:rPr>
          <w:rFonts w:ascii="Book Antiqua" w:hAnsi="Book Antiqua"/>
          <w:b/>
          <w:bCs/>
          <w:iCs/>
          <w:szCs w:val="22"/>
        </w:rPr>
        <w:t>eference may be from the nominator.</w:t>
      </w:r>
    </w:p>
    <w:p w14:paraId="183B303A" w14:textId="77777777" w:rsidR="00642B79" w:rsidRPr="000D53D6" w:rsidRDefault="00642B79">
      <w:pPr>
        <w:tabs>
          <w:tab w:val="left" w:pos="720"/>
          <w:tab w:val="right" w:leader="underscore" w:pos="8640"/>
        </w:tabs>
        <w:ind w:left="1080"/>
        <w:rPr>
          <w:rFonts w:ascii="Book Antiqua" w:hAnsi="Book Antiqua"/>
          <w:b/>
          <w:bCs/>
          <w:iCs/>
          <w:szCs w:val="22"/>
        </w:rPr>
      </w:pPr>
    </w:p>
    <w:p w14:paraId="31B5D692" w14:textId="4D9A7F76" w:rsidR="00642B79" w:rsidRPr="000D53D6" w:rsidRDefault="00345BA2">
      <w:pPr>
        <w:numPr>
          <w:ilvl w:val="0"/>
          <w:numId w:val="6"/>
        </w:numPr>
        <w:tabs>
          <w:tab w:val="num" w:pos="1440"/>
          <w:tab w:val="right" w:leader="underscore" w:pos="8640"/>
        </w:tabs>
        <w:ind w:left="1440"/>
        <w:rPr>
          <w:rFonts w:ascii="Book Antiqua" w:hAnsi="Book Antiqua"/>
          <w:b/>
          <w:bCs/>
          <w:iCs/>
          <w:szCs w:val="22"/>
        </w:rPr>
      </w:pPr>
      <w:proofErr w:type="gramStart"/>
      <w:r>
        <w:rPr>
          <w:rFonts w:ascii="Book Antiqua" w:hAnsi="Book Antiqua"/>
          <w:b/>
          <w:bCs/>
          <w:iCs/>
          <w:szCs w:val="22"/>
          <w:u w:val="single"/>
        </w:rPr>
        <w:t>Letter</w:t>
      </w:r>
      <w:proofErr w:type="gramEnd"/>
      <w:r>
        <w:rPr>
          <w:rFonts w:ascii="Book Antiqua" w:hAnsi="Book Antiqua"/>
          <w:b/>
          <w:bCs/>
          <w:iCs/>
          <w:szCs w:val="22"/>
          <w:u w:val="single"/>
        </w:rPr>
        <w:t xml:space="preserve"> of r</w:t>
      </w:r>
      <w:r w:rsidR="00642B79" w:rsidRPr="00345BA2">
        <w:rPr>
          <w:rFonts w:ascii="Book Antiqua" w:hAnsi="Book Antiqua"/>
          <w:b/>
          <w:bCs/>
          <w:iCs/>
          <w:szCs w:val="22"/>
          <w:u w:val="single"/>
        </w:rPr>
        <w:t>eference authors</w:t>
      </w:r>
      <w:r w:rsidR="00642B79" w:rsidRPr="000D53D6">
        <w:rPr>
          <w:rFonts w:ascii="Book Antiqua" w:hAnsi="Book Antiqua"/>
          <w:b/>
          <w:bCs/>
          <w:iCs/>
          <w:szCs w:val="22"/>
        </w:rPr>
        <w:t xml:space="preserve"> must include </w:t>
      </w:r>
      <w:r w:rsidR="00E7391D">
        <w:rPr>
          <w:rFonts w:ascii="Book Antiqua" w:hAnsi="Book Antiqua"/>
          <w:b/>
          <w:bCs/>
          <w:iCs/>
          <w:szCs w:val="22"/>
        </w:rPr>
        <w:t>their</w:t>
      </w:r>
      <w:r w:rsidR="00642B79" w:rsidRPr="000D53D6">
        <w:rPr>
          <w:rFonts w:ascii="Book Antiqua" w:hAnsi="Book Antiqua"/>
          <w:b/>
          <w:bCs/>
          <w:iCs/>
          <w:szCs w:val="22"/>
        </w:rPr>
        <w:t xml:space="preserve"> name, address, city, state, zip, daytime phone number with area code, </w:t>
      </w:r>
      <w:r w:rsidR="001C17AA" w:rsidRPr="000D53D6">
        <w:rPr>
          <w:rFonts w:ascii="Book Antiqua" w:hAnsi="Book Antiqua"/>
          <w:b/>
          <w:bCs/>
          <w:iCs/>
          <w:szCs w:val="22"/>
        </w:rPr>
        <w:t xml:space="preserve">preferred email address, </w:t>
      </w:r>
      <w:r w:rsidR="00642B79" w:rsidRPr="000D53D6">
        <w:rPr>
          <w:rFonts w:ascii="Book Antiqua" w:hAnsi="Book Antiqua"/>
          <w:b/>
          <w:bCs/>
          <w:iCs/>
          <w:szCs w:val="22"/>
        </w:rPr>
        <w:t>employer’s name, position, number of years in position, and if currently an ASPAN member.</w:t>
      </w:r>
    </w:p>
    <w:p w14:paraId="27F56D0B" w14:textId="77777777" w:rsidR="00642B79" w:rsidRPr="000D53D6" w:rsidRDefault="00642B79">
      <w:pPr>
        <w:tabs>
          <w:tab w:val="left" w:pos="720"/>
          <w:tab w:val="right" w:leader="underscore" w:pos="8640"/>
        </w:tabs>
        <w:ind w:left="1080"/>
        <w:rPr>
          <w:rFonts w:ascii="Book Antiqua" w:hAnsi="Book Antiqua"/>
          <w:b/>
          <w:bCs/>
          <w:iCs/>
          <w:szCs w:val="22"/>
        </w:rPr>
      </w:pPr>
    </w:p>
    <w:p w14:paraId="0D64F5D9" w14:textId="77777777" w:rsidR="00377FCE" w:rsidRDefault="00642B79">
      <w:pPr>
        <w:numPr>
          <w:ilvl w:val="0"/>
          <w:numId w:val="6"/>
        </w:numPr>
        <w:tabs>
          <w:tab w:val="num" w:pos="1440"/>
          <w:tab w:val="right" w:leader="underscore" w:pos="8640"/>
        </w:tabs>
        <w:ind w:left="1440"/>
        <w:rPr>
          <w:rFonts w:ascii="Book Antiqua" w:hAnsi="Book Antiqua"/>
          <w:b/>
          <w:bCs/>
          <w:iCs/>
          <w:szCs w:val="22"/>
        </w:rPr>
      </w:pPr>
      <w:r w:rsidRPr="000D53D6">
        <w:rPr>
          <w:rFonts w:ascii="Book Antiqua" w:hAnsi="Book Antiqua"/>
          <w:b/>
          <w:bCs/>
          <w:iCs/>
          <w:szCs w:val="22"/>
        </w:rPr>
        <w:t xml:space="preserve">Do </w:t>
      </w:r>
      <w:r w:rsidRPr="000D53D6">
        <w:rPr>
          <w:rFonts w:ascii="Book Antiqua" w:hAnsi="Book Antiqua"/>
          <w:b/>
          <w:bCs/>
          <w:iCs/>
          <w:szCs w:val="22"/>
          <w:u w:val="single"/>
        </w:rPr>
        <w:t>not</w:t>
      </w:r>
      <w:r w:rsidRPr="000D53D6">
        <w:rPr>
          <w:rFonts w:ascii="Book Antiqua" w:hAnsi="Book Antiqua"/>
          <w:b/>
          <w:bCs/>
          <w:iCs/>
          <w:szCs w:val="22"/>
        </w:rPr>
        <w:t xml:space="preserve"> send any additional material concerning</w:t>
      </w:r>
      <w:r w:rsidR="00345BA2">
        <w:rPr>
          <w:rFonts w:ascii="Book Antiqua" w:hAnsi="Book Antiqua"/>
          <w:b/>
          <w:bCs/>
          <w:iCs/>
          <w:szCs w:val="22"/>
        </w:rPr>
        <w:t xml:space="preserve"> the n</w:t>
      </w:r>
      <w:r w:rsidRPr="000D53D6">
        <w:rPr>
          <w:rFonts w:ascii="Book Antiqua" w:hAnsi="Book Antiqua"/>
          <w:b/>
          <w:bCs/>
          <w:iCs/>
          <w:szCs w:val="22"/>
        </w:rPr>
        <w:t>ominee with this nomination packet other than what is requested.</w:t>
      </w:r>
    </w:p>
    <w:p w14:paraId="753837CE" w14:textId="77777777" w:rsidR="00377FCE" w:rsidRDefault="00377FCE" w:rsidP="00377FCE">
      <w:pPr>
        <w:pStyle w:val="ListParagraph"/>
        <w:rPr>
          <w:rFonts w:ascii="Book Antiqua" w:hAnsi="Book Antiqua"/>
          <w:b/>
          <w:bCs/>
          <w:iCs/>
          <w:szCs w:val="22"/>
        </w:rPr>
      </w:pPr>
    </w:p>
    <w:p w14:paraId="08C1DFF6" w14:textId="77777777" w:rsidR="00642B79" w:rsidRPr="000D53D6" w:rsidRDefault="00377FCE">
      <w:pPr>
        <w:numPr>
          <w:ilvl w:val="0"/>
          <w:numId w:val="6"/>
        </w:numPr>
        <w:tabs>
          <w:tab w:val="num" w:pos="1440"/>
          <w:tab w:val="right" w:leader="underscore" w:pos="8640"/>
        </w:tabs>
        <w:ind w:left="1440"/>
        <w:rPr>
          <w:rFonts w:ascii="Book Antiqua" w:hAnsi="Book Antiqua"/>
          <w:b/>
          <w:bCs/>
          <w:iCs/>
          <w:szCs w:val="22"/>
        </w:rPr>
      </w:pPr>
      <w:r>
        <w:rPr>
          <w:rFonts w:ascii="Book Antiqua" w:hAnsi="Book Antiqua"/>
          <w:b/>
          <w:bCs/>
          <w:iCs/>
          <w:szCs w:val="22"/>
        </w:rPr>
        <w:t>Ad</w:t>
      </w:r>
      <w:r w:rsidR="00642B79" w:rsidRPr="000D53D6">
        <w:rPr>
          <w:rFonts w:ascii="Book Antiqua" w:hAnsi="Book Antiqua"/>
          <w:b/>
          <w:bCs/>
          <w:iCs/>
          <w:szCs w:val="22"/>
        </w:rPr>
        <w:t xml:space="preserve">ditional material will </w:t>
      </w:r>
      <w:r w:rsidR="00642B79" w:rsidRPr="000D53D6">
        <w:rPr>
          <w:rFonts w:ascii="Book Antiqua" w:hAnsi="Book Antiqua"/>
          <w:b/>
          <w:bCs/>
          <w:iCs/>
          <w:szCs w:val="22"/>
          <w:u w:val="single"/>
        </w:rPr>
        <w:t>not</w:t>
      </w:r>
      <w:r w:rsidR="00642B79" w:rsidRPr="000D53D6">
        <w:rPr>
          <w:rFonts w:ascii="Book Antiqua" w:hAnsi="Book Antiqua"/>
          <w:b/>
          <w:bCs/>
          <w:iCs/>
          <w:szCs w:val="22"/>
        </w:rPr>
        <w:t xml:space="preserve"> be reviewed and will be discarded.</w:t>
      </w:r>
    </w:p>
    <w:p w14:paraId="10B9993E" w14:textId="77777777" w:rsidR="00642B79" w:rsidRDefault="00642B79">
      <w:pPr>
        <w:tabs>
          <w:tab w:val="left" w:pos="720"/>
          <w:tab w:val="right" w:leader="underscore" w:pos="8640"/>
        </w:tabs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3B388DD4" w14:textId="77777777" w:rsidR="00642B79" w:rsidRDefault="00642B79">
      <w:pPr>
        <w:pStyle w:val="Heading5"/>
      </w:pPr>
    </w:p>
    <w:p w14:paraId="03A5E199" w14:textId="77777777" w:rsidR="00642B79" w:rsidRDefault="00642B79">
      <w:pPr>
        <w:tabs>
          <w:tab w:val="left" w:pos="720"/>
          <w:tab w:val="right" w:leader="underscore" w:pos="8640"/>
        </w:tabs>
        <w:rPr>
          <w:sz w:val="20"/>
          <w:szCs w:val="20"/>
        </w:rPr>
      </w:pPr>
    </w:p>
    <w:p w14:paraId="0DCC6D6C" w14:textId="77777777" w:rsidR="00642B79" w:rsidRDefault="00642B79">
      <w:pPr>
        <w:tabs>
          <w:tab w:val="left" w:pos="720"/>
          <w:tab w:val="right" w:leader="underscore" w:pos="8640"/>
        </w:tabs>
        <w:rPr>
          <w:sz w:val="20"/>
          <w:szCs w:val="20"/>
        </w:rPr>
      </w:pPr>
    </w:p>
    <w:p w14:paraId="768E7C9B" w14:textId="77777777" w:rsidR="00642B79" w:rsidRDefault="00642B79">
      <w:pPr>
        <w:tabs>
          <w:tab w:val="left" w:pos="720"/>
          <w:tab w:val="right" w:leader="underscore" w:pos="8640"/>
        </w:tabs>
        <w:rPr>
          <w:sz w:val="20"/>
          <w:szCs w:val="20"/>
        </w:rPr>
      </w:pPr>
    </w:p>
    <w:p w14:paraId="534F453C" w14:textId="77777777" w:rsidR="00642B79" w:rsidRDefault="00642B79">
      <w:pPr>
        <w:tabs>
          <w:tab w:val="left" w:pos="720"/>
          <w:tab w:val="right" w:leader="underscore" w:pos="8640"/>
        </w:tabs>
        <w:rPr>
          <w:sz w:val="20"/>
          <w:szCs w:val="20"/>
        </w:rPr>
      </w:pPr>
    </w:p>
    <w:p w14:paraId="2320039D" w14:textId="77777777" w:rsidR="00642B79" w:rsidRDefault="00642B79" w:rsidP="00377FCE">
      <w:pPr>
        <w:rPr>
          <w:b/>
          <w:bCs/>
          <w:sz w:val="22"/>
          <w:szCs w:val="22"/>
        </w:rPr>
      </w:pPr>
    </w:p>
    <w:sectPr w:rsidR="00642B79">
      <w:pgSz w:w="12240" w:h="15840" w:code="1"/>
      <w:pgMar w:top="1440" w:right="1800" w:bottom="72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90036A8"/>
    <w:multiLevelType w:val="hybridMultilevel"/>
    <w:tmpl w:val="ED324C9A"/>
    <w:lvl w:ilvl="0" w:tplc="DBB8CFBA">
      <w:start w:val="1"/>
      <w:numFmt w:val="bullet"/>
      <w:lvlText w:val=""/>
      <w:lvlJc w:val="left"/>
      <w:pPr>
        <w:tabs>
          <w:tab w:val="num" w:pos="720"/>
        </w:tabs>
        <w:ind w:left="108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65DE455D"/>
    <w:multiLevelType w:val="hybridMultilevel"/>
    <w:tmpl w:val="ED324C9A"/>
    <w:lvl w:ilvl="0" w:tplc="0BA646D6">
      <w:start w:val="1"/>
      <w:numFmt w:val="bullet"/>
      <w:lvlText w:val="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7ABB1ECC"/>
    <w:multiLevelType w:val="hybridMultilevel"/>
    <w:tmpl w:val="552A95CC"/>
    <w:lvl w:ilvl="0" w:tplc="718EC95A">
      <w:start w:val="1"/>
      <w:numFmt w:val="bullet"/>
      <w:lvlText w:val="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7E640583"/>
    <w:multiLevelType w:val="hybridMultilevel"/>
    <w:tmpl w:val="2B7C9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3599739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1080" w:hanging="360"/>
        </w:pPr>
        <w:rPr>
          <w:rFonts w:ascii="Monotype Sorts" w:hAnsi="Monotype Sorts" w:cs="Times New Roman" w:hint="default"/>
          <w:sz w:val="24"/>
          <w:szCs w:val="24"/>
        </w:rPr>
      </w:lvl>
    </w:lvlOverride>
  </w:num>
  <w:num w:numId="2" w16cid:durableId="584455138">
    <w:abstractNumId w:val="1"/>
  </w:num>
  <w:num w:numId="3" w16cid:durableId="980962014">
    <w:abstractNumId w:val="2"/>
  </w:num>
  <w:num w:numId="4" w16cid:durableId="1636838894">
    <w:abstractNumId w:val="3"/>
  </w:num>
  <w:num w:numId="5" w16cid:durableId="10124872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6" w16cid:durableId="1631009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3E"/>
    <w:rsid w:val="00007AC3"/>
    <w:rsid w:val="000233F7"/>
    <w:rsid w:val="000D53D6"/>
    <w:rsid w:val="000E61EF"/>
    <w:rsid w:val="00155B8F"/>
    <w:rsid w:val="0016177E"/>
    <w:rsid w:val="00172510"/>
    <w:rsid w:val="001C17AA"/>
    <w:rsid w:val="001C6161"/>
    <w:rsid w:val="001E1672"/>
    <w:rsid w:val="00227DA8"/>
    <w:rsid w:val="002376C5"/>
    <w:rsid w:val="00270CC4"/>
    <w:rsid w:val="002B3486"/>
    <w:rsid w:val="00313BE5"/>
    <w:rsid w:val="00324B3E"/>
    <w:rsid w:val="00336A71"/>
    <w:rsid w:val="00343C81"/>
    <w:rsid w:val="00345BA2"/>
    <w:rsid w:val="00377FCE"/>
    <w:rsid w:val="003A3457"/>
    <w:rsid w:val="003B5A81"/>
    <w:rsid w:val="003F67A3"/>
    <w:rsid w:val="004053D7"/>
    <w:rsid w:val="00421D44"/>
    <w:rsid w:val="00457481"/>
    <w:rsid w:val="00476DA2"/>
    <w:rsid w:val="004D6CCC"/>
    <w:rsid w:val="004F41BF"/>
    <w:rsid w:val="00530439"/>
    <w:rsid w:val="00566213"/>
    <w:rsid w:val="00585604"/>
    <w:rsid w:val="006108AA"/>
    <w:rsid w:val="00642B79"/>
    <w:rsid w:val="006A09CC"/>
    <w:rsid w:val="006A7ABF"/>
    <w:rsid w:val="006D247B"/>
    <w:rsid w:val="006F41CE"/>
    <w:rsid w:val="00733ADA"/>
    <w:rsid w:val="00772E6B"/>
    <w:rsid w:val="00780DD0"/>
    <w:rsid w:val="0078464E"/>
    <w:rsid w:val="007C6385"/>
    <w:rsid w:val="00853054"/>
    <w:rsid w:val="00892ABF"/>
    <w:rsid w:val="00931CB3"/>
    <w:rsid w:val="0095156C"/>
    <w:rsid w:val="0097730E"/>
    <w:rsid w:val="009D578A"/>
    <w:rsid w:val="00A318AF"/>
    <w:rsid w:val="00A56A7B"/>
    <w:rsid w:val="00AD5E9F"/>
    <w:rsid w:val="00AE0FAC"/>
    <w:rsid w:val="00BC59DF"/>
    <w:rsid w:val="00BD1117"/>
    <w:rsid w:val="00C27ADE"/>
    <w:rsid w:val="00C76B0C"/>
    <w:rsid w:val="00CB120C"/>
    <w:rsid w:val="00CE7787"/>
    <w:rsid w:val="00D27D56"/>
    <w:rsid w:val="00D35C13"/>
    <w:rsid w:val="00D67DF9"/>
    <w:rsid w:val="00DA2146"/>
    <w:rsid w:val="00DD726E"/>
    <w:rsid w:val="00DF738E"/>
    <w:rsid w:val="00E2025F"/>
    <w:rsid w:val="00E25EAC"/>
    <w:rsid w:val="00E2638E"/>
    <w:rsid w:val="00E705E4"/>
    <w:rsid w:val="00E7391D"/>
    <w:rsid w:val="00E836FA"/>
    <w:rsid w:val="00F04156"/>
    <w:rsid w:val="00F21739"/>
    <w:rsid w:val="00F344DA"/>
    <w:rsid w:val="00F36282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500125B"/>
  <w15:chartTrackingRefBased/>
  <w15:docId w15:val="{21DC9087-19AD-47FA-ABBE-CA22AE1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i/>
      <w:i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  <w:bCs/>
      <w:sz w:val="52"/>
      <w:szCs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right" w:leader="underscore" w:pos="8640"/>
      </w:tabs>
      <w:outlineLvl w:val="4"/>
    </w:pPr>
    <w:rPr>
      <w:rFonts w:ascii="Book Antiqua" w:hAnsi="Book Antiqua"/>
      <w:i/>
      <w:iCs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right" w:leader="underscore" w:pos="8640"/>
      </w:tabs>
      <w:outlineLvl w:val="5"/>
    </w:pPr>
    <w:rPr>
      <w:rFonts w:ascii="Book Antiqua" w:hAnsi="Book Antiqua"/>
      <w:b/>
      <w:bCs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right" w:leader="underscore" w:pos="8640"/>
      </w:tabs>
      <w:outlineLvl w:val="6"/>
    </w:pPr>
    <w:rPr>
      <w:rFonts w:ascii="Book Antiqua" w:hAnsi="Book Antiqua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48"/>
      <w:szCs w:val="48"/>
    </w:rPr>
  </w:style>
  <w:style w:type="paragraph" w:styleId="BodyText">
    <w:name w:val="Body Text"/>
    <w:basedOn w:val="Normal"/>
    <w:pPr>
      <w:jc w:val="center"/>
    </w:pPr>
    <w:rPr>
      <w:rFonts w:ascii="Arial Black" w:hAnsi="Arial Black"/>
      <w:sz w:val="20"/>
      <w:szCs w:val="20"/>
    </w:rPr>
  </w:style>
  <w:style w:type="table" w:styleId="TableGrid">
    <w:name w:val="Table Grid"/>
    <w:basedOn w:val="TableNormal"/>
    <w:rsid w:val="00A56A7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3F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6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62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F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erto@asp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EXCELLENCE IN CLINICAL PRACTICE AWARD</vt:lpstr>
    </vt:vector>
  </TitlesOfParts>
  <Company>Drexel University</Company>
  <LinksUpToDate>false</LinksUpToDate>
  <CharactersWithSpaces>5268</CharactersWithSpaces>
  <SharedDoc>false</SharedDoc>
  <HLinks>
    <vt:vector size="6" baseType="variant">
      <vt:variant>
        <vt:i4>1507364</vt:i4>
      </vt:variant>
      <vt:variant>
        <vt:i4>0</vt:i4>
      </vt:variant>
      <vt:variant>
        <vt:i4>0</vt:i4>
      </vt:variant>
      <vt:variant>
        <vt:i4>5</vt:i4>
      </vt:variant>
      <vt:variant>
        <vt:lpwstr>mailto:jcerto@aspan.org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EXCELLENCE IN CLINICAL PRACTICE AWARD</dc:title>
  <dc:subject/>
  <dc:creator>SLACK Incorporated</dc:creator>
  <cp:keywords/>
  <cp:lastModifiedBy>Eileen Zeiger</cp:lastModifiedBy>
  <cp:revision>2</cp:revision>
  <cp:lastPrinted>2023-07-17T14:23:00Z</cp:lastPrinted>
  <dcterms:created xsi:type="dcterms:W3CDTF">2025-08-04T13:37:00Z</dcterms:created>
  <dcterms:modified xsi:type="dcterms:W3CDTF">2025-08-04T13:37:00Z</dcterms:modified>
</cp:coreProperties>
</file>